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053033" w14:textId="77777777" w:rsidR="006B4BED" w:rsidRPr="006B4BED" w:rsidRDefault="006B4BED" w:rsidP="006B4BED">
      <w:pPr>
        <w:ind w:left="142" w:hanging="142"/>
        <w:jc w:val="center"/>
        <w:rPr>
          <w:sz w:val="28"/>
          <w:szCs w:val="24"/>
        </w:rPr>
      </w:pPr>
      <w:r w:rsidRPr="006B4BED">
        <w:rPr>
          <w:sz w:val="28"/>
          <w:szCs w:val="24"/>
        </w:rPr>
        <w:t>МИНОБРНАУКИ РОССИИ</w:t>
      </w:r>
    </w:p>
    <w:p w14:paraId="6E171E05" w14:textId="77777777" w:rsidR="006B4BED" w:rsidRPr="006B4BED" w:rsidRDefault="006B4BED" w:rsidP="006B4BED">
      <w:pPr>
        <w:ind w:left="142" w:hanging="142"/>
        <w:jc w:val="center"/>
        <w:rPr>
          <w:sz w:val="28"/>
          <w:szCs w:val="24"/>
        </w:rPr>
      </w:pPr>
      <w:r w:rsidRPr="006B4BED">
        <w:rPr>
          <w:sz w:val="28"/>
          <w:szCs w:val="24"/>
        </w:rPr>
        <w:t>Федеральное государственное бюджетное образовательное учреждение</w:t>
      </w:r>
    </w:p>
    <w:p w14:paraId="07E78BA6" w14:textId="77777777" w:rsidR="006B4BED" w:rsidRPr="006B4BED" w:rsidRDefault="006B4BED" w:rsidP="006B4BED">
      <w:pPr>
        <w:ind w:left="142" w:hanging="142"/>
        <w:jc w:val="center"/>
        <w:rPr>
          <w:sz w:val="28"/>
          <w:szCs w:val="24"/>
        </w:rPr>
      </w:pPr>
      <w:r w:rsidRPr="006B4BED">
        <w:rPr>
          <w:sz w:val="28"/>
          <w:szCs w:val="24"/>
        </w:rPr>
        <w:t>высшего образования</w:t>
      </w:r>
    </w:p>
    <w:p w14:paraId="58E50D16" w14:textId="77777777" w:rsidR="006B4BED" w:rsidRPr="006B4BED" w:rsidRDefault="006B4BED" w:rsidP="006B4BED">
      <w:pPr>
        <w:ind w:left="142" w:hanging="142"/>
        <w:jc w:val="center"/>
        <w:rPr>
          <w:b/>
          <w:sz w:val="28"/>
          <w:szCs w:val="24"/>
        </w:rPr>
      </w:pPr>
      <w:r w:rsidRPr="006B4BED">
        <w:rPr>
          <w:b/>
          <w:sz w:val="28"/>
          <w:szCs w:val="24"/>
        </w:rPr>
        <w:t>«Гжельский государственный университет»</w:t>
      </w:r>
    </w:p>
    <w:p w14:paraId="6633DE28" w14:textId="77777777" w:rsidR="006B4BED" w:rsidRPr="006B4BED" w:rsidRDefault="006B4BED" w:rsidP="006B4BED">
      <w:pPr>
        <w:ind w:left="142" w:hanging="142"/>
        <w:jc w:val="center"/>
        <w:rPr>
          <w:sz w:val="28"/>
          <w:szCs w:val="24"/>
        </w:rPr>
      </w:pPr>
      <w:r w:rsidRPr="006B4BED">
        <w:rPr>
          <w:sz w:val="28"/>
          <w:szCs w:val="24"/>
        </w:rPr>
        <w:t>(Колледж ГГУ)</w:t>
      </w:r>
    </w:p>
    <w:p w14:paraId="6EDE8436" w14:textId="77777777" w:rsidR="006B4BED" w:rsidRPr="006B4BED" w:rsidRDefault="006B4BED" w:rsidP="006B4BED">
      <w:pPr>
        <w:widowControl w:val="0"/>
        <w:tabs>
          <w:tab w:val="left" w:leader="underscore" w:pos="9760"/>
        </w:tabs>
        <w:autoSpaceDE w:val="0"/>
        <w:autoSpaceDN w:val="0"/>
        <w:adjustRightInd w:val="0"/>
        <w:spacing w:line="276" w:lineRule="auto"/>
        <w:rPr>
          <w:b/>
          <w:bCs/>
          <w:sz w:val="28"/>
          <w:szCs w:val="28"/>
        </w:rPr>
      </w:pPr>
    </w:p>
    <w:p w14:paraId="69830A18" w14:textId="77777777" w:rsidR="006B4BED" w:rsidRPr="006B4BED" w:rsidRDefault="006B4BED" w:rsidP="006B4BED">
      <w:pPr>
        <w:ind w:left="-142" w:firstLine="142"/>
        <w:jc w:val="center"/>
        <w:rPr>
          <w:b/>
          <w:sz w:val="28"/>
          <w:szCs w:val="28"/>
        </w:rPr>
      </w:pPr>
    </w:p>
    <w:p w14:paraId="63272BEF" w14:textId="77777777" w:rsidR="006B4BED" w:rsidRPr="006B4BED" w:rsidRDefault="006B4BED" w:rsidP="006B4BED">
      <w:pPr>
        <w:jc w:val="center"/>
        <w:rPr>
          <w:szCs w:val="24"/>
        </w:rPr>
      </w:pPr>
    </w:p>
    <w:p w14:paraId="70CD5B45" w14:textId="77777777" w:rsidR="006B4BED" w:rsidRDefault="006B4BED" w:rsidP="009D18D7">
      <w:pPr>
        <w:rPr>
          <w:szCs w:val="24"/>
        </w:rPr>
      </w:pPr>
    </w:p>
    <w:p w14:paraId="1133520B" w14:textId="77777777" w:rsidR="009D18D7" w:rsidRDefault="009D18D7" w:rsidP="009D18D7">
      <w:pPr>
        <w:rPr>
          <w:szCs w:val="24"/>
        </w:rPr>
      </w:pPr>
    </w:p>
    <w:p w14:paraId="78DF19BA" w14:textId="77777777" w:rsidR="009D18D7" w:rsidRDefault="009D18D7" w:rsidP="009D18D7">
      <w:pPr>
        <w:rPr>
          <w:szCs w:val="24"/>
        </w:rPr>
      </w:pPr>
    </w:p>
    <w:p w14:paraId="21EAFB72" w14:textId="77777777" w:rsidR="009D18D7" w:rsidRPr="006B4BED" w:rsidRDefault="009D18D7" w:rsidP="009D18D7">
      <w:pPr>
        <w:rPr>
          <w:szCs w:val="24"/>
        </w:rPr>
      </w:pPr>
    </w:p>
    <w:p w14:paraId="4EBCF617" w14:textId="77777777" w:rsidR="006B4BED" w:rsidRPr="006B4BED" w:rsidRDefault="006B4BED" w:rsidP="006B4BED">
      <w:pPr>
        <w:jc w:val="center"/>
        <w:rPr>
          <w:szCs w:val="24"/>
        </w:rPr>
      </w:pPr>
    </w:p>
    <w:p w14:paraId="4239BA9B" w14:textId="77777777" w:rsidR="006B4BED" w:rsidRPr="006B4BED" w:rsidRDefault="006B4BED" w:rsidP="006B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BB89584" w14:textId="77777777" w:rsidR="006B4BED" w:rsidRPr="006B4BED" w:rsidRDefault="006B4BED" w:rsidP="006B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34CAE30" w14:textId="77777777" w:rsidR="006B4BED" w:rsidRPr="006B4BED" w:rsidRDefault="006B4BED" w:rsidP="006B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FC33AFC" w14:textId="77777777" w:rsidR="006B4BED" w:rsidRPr="006B4BED" w:rsidRDefault="006B4BED" w:rsidP="006B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FBA9D55" w14:textId="77777777" w:rsidR="006B4BED" w:rsidRPr="006B4BED" w:rsidRDefault="006B4BED" w:rsidP="006B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53279CE" w14:textId="77777777" w:rsidR="00841A74" w:rsidRPr="00841A74" w:rsidRDefault="006B4BED" w:rsidP="003F1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center"/>
        <w:rPr>
          <w:b/>
          <w:szCs w:val="24"/>
          <w:lang w:bidi="yi-Hebr"/>
        </w:rPr>
      </w:pPr>
      <w:r w:rsidRPr="006B4BED">
        <w:rPr>
          <w:b/>
          <w:caps/>
          <w:sz w:val="28"/>
          <w:szCs w:val="28"/>
        </w:rPr>
        <w:t>Рабочая ПРОГРАММа учебной дисциплины</w:t>
      </w:r>
    </w:p>
    <w:p w14:paraId="0C77A8F5" w14:textId="77777777" w:rsidR="00841A74" w:rsidRPr="00841A74" w:rsidRDefault="00640148" w:rsidP="003F1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center"/>
        <w:rPr>
          <w:b/>
          <w:sz w:val="28"/>
          <w:szCs w:val="28"/>
          <w:lang w:bidi="yi-Hebr"/>
        </w:rPr>
      </w:pPr>
      <w:r>
        <w:rPr>
          <w:b/>
          <w:sz w:val="28"/>
          <w:szCs w:val="28"/>
          <w:lang w:bidi="yi-Hebr"/>
        </w:rPr>
        <w:t xml:space="preserve">ОП.17 </w:t>
      </w:r>
      <w:r w:rsidR="00841A74" w:rsidRPr="00841A74">
        <w:rPr>
          <w:b/>
          <w:sz w:val="28"/>
          <w:szCs w:val="28"/>
          <w:lang w:bidi="yi-Hebr"/>
        </w:rPr>
        <w:t xml:space="preserve">«ОСНОВЫ </w:t>
      </w:r>
      <w:r w:rsidR="00841A74">
        <w:rPr>
          <w:b/>
          <w:sz w:val="28"/>
          <w:szCs w:val="28"/>
          <w:lang w:bidi="yi-Hebr"/>
        </w:rPr>
        <w:t>ФИНАНСОВОЙ ГРАМОТНОСТИ</w:t>
      </w:r>
      <w:r w:rsidR="00841A74" w:rsidRPr="00841A74">
        <w:rPr>
          <w:b/>
          <w:sz w:val="28"/>
          <w:szCs w:val="28"/>
          <w:lang w:bidi="yi-Hebr"/>
        </w:rPr>
        <w:t>»</w:t>
      </w:r>
    </w:p>
    <w:p w14:paraId="65997FAA" w14:textId="77777777" w:rsidR="00841A74" w:rsidRPr="00841A74" w:rsidRDefault="00841A74" w:rsidP="003F1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left"/>
        <w:rPr>
          <w:szCs w:val="24"/>
          <w:lang w:bidi="yi-Hebr"/>
        </w:rPr>
      </w:pPr>
    </w:p>
    <w:p w14:paraId="4CC39398" w14:textId="77777777" w:rsidR="00094FE4" w:rsidRPr="00094FE4" w:rsidRDefault="00094FE4" w:rsidP="003F1910">
      <w:pPr>
        <w:tabs>
          <w:tab w:val="left" w:pos="2013"/>
          <w:tab w:val="center" w:pos="4639"/>
        </w:tabs>
        <w:spacing w:line="276" w:lineRule="auto"/>
        <w:jc w:val="center"/>
        <w:rPr>
          <w:sz w:val="28"/>
          <w:szCs w:val="28"/>
        </w:rPr>
      </w:pPr>
      <w:r w:rsidRPr="00094FE4">
        <w:rPr>
          <w:sz w:val="28"/>
          <w:szCs w:val="28"/>
        </w:rPr>
        <w:t>программы подготовки специалистов среднего звена</w:t>
      </w:r>
    </w:p>
    <w:p w14:paraId="06020B35" w14:textId="77777777" w:rsidR="00094FE4" w:rsidRPr="00094FE4" w:rsidRDefault="00094FE4" w:rsidP="003F1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sz w:val="28"/>
          <w:szCs w:val="28"/>
          <w:lang w:eastAsia="ar-SA"/>
        </w:rPr>
      </w:pPr>
      <w:r w:rsidRPr="00094FE4">
        <w:rPr>
          <w:sz w:val="28"/>
          <w:szCs w:val="28"/>
          <w:lang w:eastAsia="ar-SA"/>
        </w:rPr>
        <w:t>по специальности 18.02.05 Производство тугоплавких неметаллических и силикатных материалов и изделий</w:t>
      </w:r>
    </w:p>
    <w:p w14:paraId="1774B3B1" w14:textId="77777777" w:rsidR="00841A74" w:rsidRPr="00841A74"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szCs w:val="24"/>
          <w:lang w:bidi="yi-Hebr"/>
        </w:rPr>
      </w:pPr>
    </w:p>
    <w:p w14:paraId="731E530E" w14:textId="77777777" w:rsidR="00841A74" w:rsidRPr="00841A74"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Cs w:val="24"/>
          <w:lang w:bidi="yi-Hebr"/>
        </w:rPr>
      </w:pPr>
    </w:p>
    <w:p w14:paraId="6D654468" w14:textId="77777777" w:rsidR="00841A74" w:rsidRPr="00841A74"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Cs w:val="24"/>
          <w:lang w:bidi="yi-Hebr"/>
        </w:rPr>
      </w:pPr>
    </w:p>
    <w:p w14:paraId="60FE4197" w14:textId="77777777" w:rsidR="00841A74" w:rsidRPr="00841A74" w:rsidRDefault="00841A74" w:rsidP="00841A74">
      <w:pPr>
        <w:autoSpaceDE w:val="0"/>
        <w:autoSpaceDN w:val="0"/>
        <w:adjustRightInd w:val="0"/>
        <w:spacing w:before="192"/>
        <w:rPr>
          <w:szCs w:val="24"/>
          <w:lang w:bidi="yi-Hebr"/>
        </w:rPr>
      </w:pPr>
      <w:r w:rsidRPr="00841A74">
        <w:rPr>
          <w:szCs w:val="24"/>
          <w:lang w:bidi="yi-Hebr"/>
        </w:rPr>
        <w:t xml:space="preserve">   </w:t>
      </w:r>
    </w:p>
    <w:p w14:paraId="152728C8" w14:textId="77777777" w:rsidR="00841A74" w:rsidRPr="00841A74" w:rsidRDefault="00841A74" w:rsidP="00841A74">
      <w:pPr>
        <w:autoSpaceDE w:val="0"/>
        <w:autoSpaceDN w:val="0"/>
        <w:adjustRightInd w:val="0"/>
        <w:spacing w:before="192"/>
        <w:jc w:val="center"/>
        <w:rPr>
          <w:szCs w:val="24"/>
          <w:lang w:bidi="yi-Hebr"/>
        </w:rPr>
      </w:pPr>
    </w:p>
    <w:p w14:paraId="1A543BDA" w14:textId="77777777" w:rsidR="00841A74" w:rsidRPr="00841A74" w:rsidRDefault="00841A74" w:rsidP="00841A74">
      <w:pPr>
        <w:autoSpaceDE w:val="0"/>
        <w:autoSpaceDN w:val="0"/>
        <w:adjustRightInd w:val="0"/>
        <w:spacing w:before="192"/>
        <w:jc w:val="center"/>
        <w:rPr>
          <w:szCs w:val="24"/>
          <w:lang w:bidi="yi-Hebr"/>
        </w:rPr>
      </w:pPr>
    </w:p>
    <w:p w14:paraId="2C88E0B4" w14:textId="77777777" w:rsidR="00841A74" w:rsidRPr="00841A74" w:rsidRDefault="00841A74" w:rsidP="00841A74">
      <w:pPr>
        <w:autoSpaceDE w:val="0"/>
        <w:autoSpaceDN w:val="0"/>
        <w:adjustRightInd w:val="0"/>
        <w:spacing w:before="192"/>
        <w:jc w:val="center"/>
        <w:rPr>
          <w:szCs w:val="24"/>
          <w:lang w:bidi="yi-Hebr"/>
        </w:rPr>
      </w:pPr>
    </w:p>
    <w:p w14:paraId="1A21304F" w14:textId="77777777" w:rsidR="00841A74" w:rsidRPr="00841A74" w:rsidRDefault="00841A74" w:rsidP="00841A74">
      <w:pPr>
        <w:autoSpaceDE w:val="0"/>
        <w:autoSpaceDN w:val="0"/>
        <w:adjustRightInd w:val="0"/>
        <w:spacing w:before="192"/>
        <w:jc w:val="center"/>
        <w:rPr>
          <w:szCs w:val="24"/>
          <w:lang w:bidi="yi-Hebr"/>
        </w:rPr>
      </w:pPr>
    </w:p>
    <w:p w14:paraId="06471527" w14:textId="77777777" w:rsidR="00841A74" w:rsidRPr="00841A74" w:rsidRDefault="00841A74" w:rsidP="00841A74">
      <w:pPr>
        <w:autoSpaceDE w:val="0"/>
        <w:autoSpaceDN w:val="0"/>
        <w:adjustRightInd w:val="0"/>
        <w:spacing w:before="192"/>
        <w:jc w:val="center"/>
        <w:rPr>
          <w:szCs w:val="24"/>
          <w:lang w:bidi="yi-Hebr"/>
        </w:rPr>
      </w:pPr>
    </w:p>
    <w:p w14:paraId="70033376" w14:textId="77777777" w:rsidR="00841A74" w:rsidRDefault="00841A74" w:rsidP="00841A74">
      <w:pPr>
        <w:autoSpaceDE w:val="0"/>
        <w:autoSpaceDN w:val="0"/>
        <w:adjustRightInd w:val="0"/>
        <w:spacing w:before="192"/>
        <w:jc w:val="left"/>
        <w:rPr>
          <w:szCs w:val="24"/>
          <w:lang w:bidi="yi-Hebr"/>
        </w:rPr>
      </w:pPr>
    </w:p>
    <w:p w14:paraId="45DA1BD8" w14:textId="77777777" w:rsidR="001852D5" w:rsidRPr="00841A74" w:rsidRDefault="001852D5" w:rsidP="00841A74">
      <w:pPr>
        <w:autoSpaceDE w:val="0"/>
        <w:autoSpaceDN w:val="0"/>
        <w:adjustRightInd w:val="0"/>
        <w:spacing w:before="192"/>
        <w:jc w:val="left"/>
        <w:rPr>
          <w:szCs w:val="24"/>
          <w:lang w:bidi="yi-Hebr"/>
        </w:rPr>
      </w:pPr>
    </w:p>
    <w:p w14:paraId="5B6B0F8C" w14:textId="77777777" w:rsidR="00841A74" w:rsidRPr="00841A74"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r w:rsidRPr="00841A74">
        <w:rPr>
          <w:sz w:val="28"/>
          <w:szCs w:val="28"/>
          <w:lang w:bidi="yi-Hebr"/>
        </w:rPr>
        <w:t>пос. Электроизолятор,</w:t>
      </w:r>
    </w:p>
    <w:p w14:paraId="35406525" w14:textId="5311775E" w:rsidR="001852D5"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r w:rsidRPr="00841A74">
        <w:rPr>
          <w:sz w:val="28"/>
          <w:szCs w:val="28"/>
          <w:lang w:bidi="yi-Hebr"/>
        </w:rPr>
        <w:t>202</w:t>
      </w:r>
      <w:r w:rsidR="004E2818">
        <w:rPr>
          <w:sz w:val="28"/>
          <w:szCs w:val="28"/>
          <w:lang w:bidi="yi-Hebr"/>
        </w:rPr>
        <w:t>3</w:t>
      </w:r>
      <w:r w:rsidRPr="00841A74">
        <w:rPr>
          <w:sz w:val="28"/>
          <w:szCs w:val="28"/>
          <w:lang w:bidi="yi-Hebr"/>
        </w:rPr>
        <w:t xml:space="preserve"> г.</w:t>
      </w:r>
      <w:r w:rsidR="001852D5">
        <w:rPr>
          <w:sz w:val="28"/>
          <w:szCs w:val="28"/>
          <w:lang w:bidi="yi-Hebr"/>
        </w:rPr>
        <w:br w:type="page"/>
      </w:r>
    </w:p>
    <w:p w14:paraId="02751CE1" w14:textId="77777777" w:rsidR="00841A74" w:rsidRPr="00841A74"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p>
    <w:p w14:paraId="61E18E72" w14:textId="77777777"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r w:rsidRPr="009D18D7">
        <w:rPr>
          <w:rFonts w:eastAsia="Calibri"/>
          <w:bCs/>
          <w:szCs w:val="24"/>
        </w:rPr>
        <w:t>Программа учебной дисциплины ОП.17 «Основы финансовой грамотности» разработана в соответствии с ФГОС СПО утвержденного Приказом Министерства образования и науки Российской Федерации от «07» мая 2014 г. № 435, по специальности 18.02.05 Производство тугоплавких неметаллических и силикатных материалов и изделий (базовая подготовка)</w:t>
      </w:r>
    </w:p>
    <w:p w14:paraId="252299CA" w14:textId="77777777"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14:paraId="3B7293DA" w14:textId="77777777"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14:paraId="359EF840" w14:textId="77777777"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14:paraId="2EA671DD" w14:textId="2525428C" w:rsidR="00CA26E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r w:rsidRPr="009D18D7">
        <w:rPr>
          <w:rFonts w:eastAsia="Calibri"/>
          <w:bCs/>
          <w:szCs w:val="24"/>
        </w:rPr>
        <w:t xml:space="preserve">Рассмотрено на заседании цикловой комиссии </w:t>
      </w:r>
    </w:p>
    <w:p w14:paraId="2176C63C" w14:textId="77777777" w:rsidR="004E2818" w:rsidRPr="009D18D7" w:rsidRDefault="004E2818"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14:paraId="18D556A7" w14:textId="77777777" w:rsidR="001B4B52" w:rsidRPr="001B4B52" w:rsidRDefault="001B4B52" w:rsidP="001B4B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r w:rsidRPr="001B4B52">
        <w:rPr>
          <w:rFonts w:eastAsia="Calibri"/>
          <w:bCs/>
          <w:szCs w:val="24"/>
        </w:rPr>
        <w:t xml:space="preserve">Протокол № 1 </w:t>
      </w:r>
    </w:p>
    <w:p w14:paraId="4B69FE96" w14:textId="77777777" w:rsidR="001B4B52" w:rsidRPr="001B4B52" w:rsidRDefault="001B4B52" w:rsidP="001B4B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r w:rsidRPr="001B4B52">
        <w:rPr>
          <w:rFonts w:eastAsia="Calibri"/>
          <w:bCs/>
          <w:szCs w:val="24"/>
        </w:rPr>
        <w:t>от «_____» _____________202_ г.</w:t>
      </w:r>
    </w:p>
    <w:p w14:paraId="3C58A9FE" w14:textId="77777777" w:rsidR="001B4B52" w:rsidRPr="001B4B52" w:rsidRDefault="001B4B52" w:rsidP="001B4B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r w:rsidRPr="001B4B52">
        <w:rPr>
          <w:rFonts w:eastAsia="Calibri"/>
          <w:bCs/>
          <w:szCs w:val="24"/>
        </w:rPr>
        <w:t>Председатель ЦК  __________________ _______________________</w:t>
      </w:r>
    </w:p>
    <w:p w14:paraId="070DAF17" w14:textId="307E4586" w:rsidR="00CA26E7" w:rsidRPr="009D18D7" w:rsidRDefault="001B4B52" w:rsidP="001B4B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r w:rsidRPr="001B4B52">
        <w:rPr>
          <w:rFonts w:eastAsia="Calibri"/>
          <w:bCs/>
          <w:szCs w:val="24"/>
        </w:rPr>
        <w:t xml:space="preserve">                                       (подпись)</w:t>
      </w:r>
      <w:bookmarkStart w:id="0" w:name="_GoBack"/>
      <w:bookmarkEnd w:id="0"/>
    </w:p>
    <w:p w14:paraId="3302BE61" w14:textId="77777777"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14:paraId="0B4E4B7C" w14:textId="77777777"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14:paraId="55B28905" w14:textId="77777777" w:rsidR="00841A74" w:rsidRPr="00841A74" w:rsidRDefault="00841A74" w:rsidP="00841A74">
      <w:pPr>
        <w:spacing w:after="200" w:line="276" w:lineRule="auto"/>
        <w:jc w:val="left"/>
        <w:rPr>
          <w:rFonts w:eastAsia="Calibri"/>
          <w:color w:val="FF0000"/>
          <w:sz w:val="28"/>
          <w:szCs w:val="28"/>
          <w:lang w:eastAsia="ar-SA"/>
        </w:rPr>
      </w:pPr>
      <w:r w:rsidRPr="00841A74">
        <w:rPr>
          <w:rFonts w:eastAsia="Calibri"/>
          <w:color w:val="FF0000"/>
          <w:sz w:val="28"/>
          <w:szCs w:val="28"/>
          <w:lang w:eastAsia="ar-SA"/>
        </w:rPr>
        <w:br w:type="page"/>
      </w:r>
    </w:p>
    <w:p w14:paraId="3D3F6EC4" w14:textId="77777777" w:rsidR="00640148" w:rsidRPr="009D18D7" w:rsidRDefault="00640148" w:rsidP="00640148">
      <w:pPr>
        <w:pageBreakBefore/>
        <w:suppressAutoHyphens/>
        <w:jc w:val="center"/>
        <w:rPr>
          <w:b/>
          <w:szCs w:val="24"/>
        </w:rPr>
      </w:pPr>
      <w:r w:rsidRPr="009D18D7">
        <w:rPr>
          <w:b/>
          <w:szCs w:val="24"/>
        </w:rPr>
        <w:lastRenderedPageBreak/>
        <w:t>Содержание</w:t>
      </w:r>
    </w:p>
    <w:p w14:paraId="458928E6" w14:textId="77777777" w:rsidR="00640148" w:rsidRPr="009D18D7" w:rsidRDefault="00640148" w:rsidP="00640148">
      <w:pPr>
        <w:suppressAutoHyphens/>
        <w:ind w:firstLine="709"/>
        <w:jc w:val="center"/>
        <w:rPr>
          <w:b/>
          <w:szCs w:val="24"/>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654"/>
        <w:gridCol w:w="1123"/>
      </w:tblGrid>
      <w:tr w:rsidR="00640148" w:rsidRPr="009D18D7" w14:paraId="669C276B" w14:textId="77777777" w:rsidTr="00640148">
        <w:tc>
          <w:tcPr>
            <w:tcW w:w="846" w:type="dxa"/>
          </w:tcPr>
          <w:p w14:paraId="39F2D546" w14:textId="77777777" w:rsidR="00640148" w:rsidRPr="009D18D7" w:rsidRDefault="00640148" w:rsidP="00EE70B4">
            <w:pPr>
              <w:pStyle w:val="ae"/>
              <w:suppressAutoHyphens/>
              <w:spacing w:before="0" w:beforeAutospacing="0" w:after="0" w:afterAutospacing="0"/>
            </w:pPr>
            <w:r w:rsidRPr="009D18D7">
              <w:t>1</w:t>
            </w:r>
          </w:p>
        </w:tc>
        <w:tc>
          <w:tcPr>
            <w:tcW w:w="7654" w:type="dxa"/>
          </w:tcPr>
          <w:p w14:paraId="33ECB07A" w14:textId="77777777" w:rsidR="00640148" w:rsidRPr="009D18D7" w:rsidRDefault="00640148" w:rsidP="00EE70B4">
            <w:pPr>
              <w:pStyle w:val="ae"/>
              <w:suppressAutoHyphens/>
              <w:spacing w:before="0" w:beforeAutospacing="0" w:after="0" w:afterAutospacing="0" w:line="276" w:lineRule="auto"/>
            </w:pPr>
            <w:r w:rsidRPr="009D18D7">
              <w:t>Общая характеристика рабочей программы учебной дисциплины</w:t>
            </w:r>
          </w:p>
        </w:tc>
        <w:tc>
          <w:tcPr>
            <w:tcW w:w="1123" w:type="dxa"/>
          </w:tcPr>
          <w:p w14:paraId="1A3B0E31" w14:textId="77777777" w:rsidR="00640148" w:rsidRPr="009D18D7" w:rsidRDefault="00640148" w:rsidP="00EE70B4">
            <w:pPr>
              <w:pStyle w:val="ae"/>
              <w:suppressAutoHyphens/>
              <w:spacing w:before="0" w:beforeAutospacing="0" w:after="0" w:afterAutospacing="0"/>
            </w:pPr>
          </w:p>
        </w:tc>
      </w:tr>
      <w:tr w:rsidR="00640148" w:rsidRPr="009D18D7" w14:paraId="4B1406EC" w14:textId="77777777" w:rsidTr="00640148">
        <w:tc>
          <w:tcPr>
            <w:tcW w:w="846" w:type="dxa"/>
          </w:tcPr>
          <w:p w14:paraId="0FA127DD" w14:textId="77777777" w:rsidR="00640148" w:rsidRPr="009D18D7" w:rsidRDefault="00640148" w:rsidP="00EE70B4">
            <w:pPr>
              <w:pStyle w:val="ae"/>
              <w:suppressAutoHyphens/>
              <w:spacing w:before="0" w:beforeAutospacing="0" w:after="0" w:afterAutospacing="0"/>
            </w:pPr>
            <w:r w:rsidRPr="009D18D7">
              <w:t>2</w:t>
            </w:r>
          </w:p>
        </w:tc>
        <w:tc>
          <w:tcPr>
            <w:tcW w:w="7654" w:type="dxa"/>
          </w:tcPr>
          <w:p w14:paraId="348303A8" w14:textId="77777777" w:rsidR="00640148" w:rsidRPr="009D18D7" w:rsidRDefault="00640148" w:rsidP="00EE70B4">
            <w:pPr>
              <w:pStyle w:val="ae"/>
              <w:suppressAutoHyphens/>
              <w:spacing w:before="0" w:beforeAutospacing="0" w:after="0" w:afterAutospacing="0" w:line="276" w:lineRule="auto"/>
            </w:pPr>
            <w:r w:rsidRPr="009D18D7">
              <w:t>Структура и содержание учебной дисциплины</w:t>
            </w:r>
          </w:p>
        </w:tc>
        <w:tc>
          <w:tcPr>
            <w:tcW w:w="1123" w:type="dxa"/>
          </w:tcPr>
          <w:p w14:paraId="21300A9E" w14:textId="77777777" w:rsidR="00640148" w:rsidRPr="009D18D7" w:rsidRDefault="00640148" w:rsidP="00EE70B4">
            <w:pPr>
              <w:pStyle w:val="ae"/>
              <w:suppressAutoHyphens/>
              <w:spacing w:before="0" w:beforeAutospacing="0" w:after="0" w:afterAutospacing="0"/>
            </w:pPr>
          </w:p>
        </w:tc>
      </w:tr>
      <w:tr w:rsidR="00640148" w:rsidRPr="009D18D7" w14:paraId="2AC03580" w14:textId="77777777" w:rsidTr="00640148">
        <w:tc>
          <w:tcPr>
            <w:tcW w:w="846" w:type="dxa"/>
          </w:tcPr>
          <w:p w14:paraId="5A5A5610" w14:textId="77777777" w:rsidR="00640148" w:rsidRPr="009D18D7" w:rsidRDefault="00640148" w:rsidP="00EE70B4">
            <w:pPr>
              <w:pStyle w:val="ae"/>
              <w:suppressAutoHyphens/>
              <w:spacing w:before="0" w:beforeAutospacing="0" w:after="0" w:afterAutospacing="0"/>
              <w:jc w:val="right"/>
            </w:pPr>
            <w:r w:rsidRPr="009D18D7">
              <w:t>2.1</w:t>
            </w:r>
          </w:p>
        </w:tc>
        <w:tc>
          <w:tcPr>
            <w:tcW w:w="7654" w:type="dxa"/>
          </w:tcPr>
          <w:p w14:paraId="56A484D8" w14:textId="77777777" w:rsidR="00640148" w:rsidRPr="009D18D7" w:rsidRDefault="00640148" w:rsidP="00EE70B4">
            <w:pPr>
              <w:pStyle w:val="ae"/>
              <w:suppressAutoHyphens/>
              <w:spacing w:before="0" w:beforeAutospacing="0" w:after="0" w:afterAutospacing="0" w:line="276" w:lineRule="auto"/>
            </w:pPr>
            <w:r w:rsidRPr="009D18D7">
              <w:t>Объем учебной дисциплины и виды учебной работы</w:t>
            </w:r>
          </w:p>
        </w:tc>
        <w:tc>
          <w:tcPr>
            <w:tcW w:w="1123" w:type="dxa"/>
          </w:tcPr>
          <w:p w14:paraId="008934EE" w14:textId="77777777" w:rsidR="00640148" w:rsidRPr="009D18D7" w:rsidRDefault="00640148" w:rsidP="00EE70B4">
            <w:pPr>
              <w:pStyle w:val="ae"/>
              <w:suppressAutoHyphens/>
              <w:spacing w:before="0" w:beforeAutospacing="0" w:after="0" w:afterAutospacing="0"/>
            </w:pPr>
          </w:p>
        </w:tc>
      </w:tr>
      <w:tr w:rsidR="00640148" w:rsidRPr="009D18D7" w14:paraId="6ABE8A8F" w14:textId="77777777" w:rsidTr="00640148">
        <w:tc>
          <w:tcPr>
            <w:tcW w:w="846" w:type="dxa"/>
          </w:tcPr>
          <w:p w14:paraId="2AD13B55" w14:textId="77777777" w:rsidR="00640148" w:rsidRPr="009D18D7" w:rsidRDefault="00640148" w:rsidP="00EE70B4">
            <w:pPr>
              <w:pStyle w:val="ae"/>
              <w:suppressAutoHyphens/>
              <w:spacing w:before="0" w:beforeAutospacing="0" w:after="0" w:afterAutospacing="0"/>
              <w:jc w:val="right"/>
            </w:pPr>
            <w:r w:rsidRPr="009D18D7">
              <w:t>2.2</w:t>
            </w:r>
          </w:p>
        </w:tc>
        <w:tc>
          <w:tcPr>
            <w:tcW w:w="7654" w:type="dxa"/>
          </w:tcPr>
          <w:p w14:paraId="37DDE3F7" w14:textId="77777777" w:rsidR="00640148" w:rsidRPr="009D18D7" w:rsidRDefault="00640148" w:rsidP="00EE70B4">
            <w:pPr>
              <w:pStyle w:val="ae"/>
              <w:suppressAutoHyphens/>
              <w:spacing w:before="0" w:beforeAutospacing="0" w:after="0" w:afterAutospacing="0" w:line="276" w:lineRule="auto"/>
            </w:pPr>
            <w:r w:rsidRPr="009D18D7">
              <w:t>Тематический план и содержание учебной дисциплины</w:t>
            </w:r>
          </w:p>
        </w:tc>
        <w:tc>
          <w:tcPr>
            <w:tcW w:w="1123" w:type="dxa"/>
          </w:tcPr>
          <w:p w14:paraId="567F3FC7" w14:textId="77777777" w:rsidR="00640148" w:rsidRPr="009D18D7" w:rsidRDefault="00640148" w:rsidP="00EE70B4">
            <w:pPr>
              <w:pStyle w:val="ae"/>
              <w:suppressAutoHyphens/>
              <w:spacing w:before="0" w:beforeAutospacing="0" w:after="0" w:afterAutospacing="0"/>
            </w:pPr>
          </w:p>
        </w:tc>
      </w:tr>
      <w:tr w:rsidR="00640148" w:rsidRPr="009D18D7" w14:paraId="026A85F4" w14:textId="77777777" w:rsidTr="00640148">
        <w:tc>
          <w:tcPr>
            <w:tcW w:w="846" w:type="dxa"/>
          </w:tcPr>
          <w:p w14:paraId="2AD684EA" w14:textId="77777777" w:rsidR="00640148" w:rsidRPr="009D18D7" w:rsidRDefault="00640148" w:rsidP="00EE70B4">
            <w:pPr>
              <w:pStyle w:val="ae"/>
              <w:suppressAutoHyphens/>
              <w:spacing w:before="0" w:beforeAutospacing="0" w:after="0" w:afterAutospacing="0"/>
            </w:pPr>
            <w:r w:rsidRPr="009D18D7">
              <w:t>3</w:t>
            </w:r>
          </w:p>
        </w:tc>
        <w:tc>
          <w:tcPr>
            <w:tcW w:w="7654" w:type="dxa"/>
          </w:tcPr>
          <w:p w14:paraId="02B5CD3E" w14:textId="77777777" w:rsidR="00640148" w:rsidRPr="009D18D7" w:rsidRDefault="00640148" w:rsidP="00EE70B4">
            <w:pPr>
              <w:pStyle w:val="ae"/>
              <w:suppressAutoHyphens/>
              <w:spacing w:before="0" w:beforeAutospacing="0" w:after="0" w:afterAutospacing="0" w:line="276" w:lineRule="auto"/>
            </w:pPr>
            <w:r w:rsidRPr="009D18D7">
              <w:t>Условия реализации рабочей программы учебной дисциплины</w:t>
            </w:r>
          </w:p>
        </w:tc>
        <w:tc>
          <w:tcPr>
            <w:tcW w:w="1123" w:type="dxa"/>
          </w:tcPr>
          <w:p w14:paraId="138F7AE6" w14:textId="77777777" w:rsidR="00640148" w:rsidRPr="009D18D7" w:rsidRDefault="00640148" w:rsidP="00EE70B4">
            <w:pPr>
              <w:pStyle w:val="ae"/>
              <w:suppressAutoHyphens/>
              <w:spacing w:before="0" w:beforeAutospacing="0" w:after="0" w:afterAutospacing="0"/>
            </w:pPr>
          </w:p>
        </w:tc>
      </w:tr>
      <w:tr w:rsidR="00640148" w:rsidRPr="009D18D7" w14:paraId="634D5DAF" w14:textId="77777777" w:rsidTr="00640148">
        <w:tc>
          <w:tcPr>
            <w:tcW w:w="846" w:type="dxa"/>
          </w:tcPr>
          <w:p w14:paraId="4BA19531" w14:textId="77777777" w:rsidR="00640148" w:rsidRPr="009D18D7" w:rsidRDefault="00640148" w:rsidP="00EE70B4">
            <w:pPr>
              <w:pStyle w:val="ae"/>
              <w:suppressAutoHyphens/>
              <w:spacing w:before="0" w:beforeAutospacing="0" w:after="0" w:afterAutospacing="0"/>
            </w:pPr>
            <w:r w:rsidRPr="009D18D7">
              <w:t>4</w:t>
            </w:r>
          </w:p>
        </w:tc>
        <w:tc>
          <w:tcPr>
            <w:tcW w:w="7654" w:type="dxa"/>
          </w:tcPr>
          <w:p w14:paraId="10E55172" w14:textId="77777777" w:rsidR="00640148" w:rsidRPr="009D18D7" w:rsidRDefault="00640148" w:rsidP="00EE70B4">
            <w:pPr>
              <w:pStyle w:val="ae"/>
              <w:suppressAutoHyphens/>
              <w:spacing w:before="0" w:beforeAutospacing="0" w:after="0" w:afterAutospacing="0" w:line="276" w:lineRule="auto"/>
            </w:pPr>
            <w:r w:rsidRPr="009D18D7">
              <w:t>Контроль и оценка результатов учебной дисциплины</w:t>
            </w:r>
          </w:p>
        </w:tc>
        <w:tc>
          <w:tcPr>
            <w:tcW w:w="1123" w:type="dxa"/>
          </w:tcPr>
          <w:p w14:paraId="48724852" w14:textId="77777777" w:rsidR="00640148" w:rsidRPr="009D18D7" w:rsidRDefault="00640148" w:rsidP="00EE70B4">
            <w:pPr>
              <w:pStyle w:val="ae"/>
              <w:suppressAutoHyphens/>
              <w:spacing w:before="0" w:beforeAutospacing="0" w:after="0" w:afterAutospacing="0"/>
            </w:pPr>
          </w:p>
        </w:tc>
      </w:tr>
    </w:tbl>
    <w:p w14:paraId="2A0FF1FF" w14:textId="77777777" w:rsidR="00505EA4" w:rsidRPr="009D18D7" w:rsidRDefault="00505EA4" w:rsidP="00505EA4">
      <w:pPr>
        <w:rPr>
          <w:b/>
          <w:szCs w:val="24"/>
        </w:rPr>
      </w:pPr>
    </w:p>
    <w:p w14:paraId="40C37AEF" w14:textId="77777777" w:rsidR="00505EA4" w:rsidRPr="009F7C76" w:rsidRDefault="00505EA4" w:rsidP="00505EA4">
      <w:pPr>
        <w:rPr>
          <w:b/>
          <w:szCs w:val="24"/>
        </w:rPr>
      </w:pPr>
    </w:p>
    <w:p w14:paraId="264FFE9D" w14:textId="77777777" w:rsidR="00505EA4" w:rsidRPr="009F7C76" w:rsidRDefault="00505EA4" w:rsidP="00FD5290">
      <w:pPr>
        <w:suppressAutoHyphens/>
        <w:ind w:firstLine="658"/>
        <w:jc w:val="center"/>
        <w:rPr>
          <w:b/>
          <w:szCs w:val="24"/>
        </w:rPr>
      </w:pPr>
      <w:r w:rsidRPr="009F7C76">
        <w:rPr>
          <w:b/>
          <w:szCs w:val="24"/>
        </w:rPr>
        <w:br w:type="page"/>
      </w:r>
      <w:r w:rsidRPr="009F7C76">
        <w:rPr>
          <w:b/>
          <w:szCs w:val="24"/>
        </w:rPr>
        <w:lastRenderedPageBreak/>
        <w:t>1</w:t>
      </w:r>
      <w:r w:rsidR="00364C4C">
        <w:rPr>
          <w:b/>
          <w:szCs w:val="24"/>
        </w:rPr>
        <w:t xml:space="preserve">. </w:t>
      </w:r>
      <w:r w:rsidR="00734B80">
        <w:rPr>
          <w:b/>
          <w:szCs w:val="24"/>
        </w:rPr>
        <w:t xml:space="preserve">ОБЩАЯ ХАРАКТЕРИСТИКА </w:t>
      </w:r>
      <w:r w:rsidR="00734B80" w:rsidRPr="009F7C76">
        <w:rPr>
          <w:b/>
          <w:szCs w:val="24"/>
        </w:rPr>
        <w:t xml:space="preserve"> ПРОГ</w:t>
      </w:r>
      <w:r w:rsidR="00734B80">
        <w:rPr>
          <w:b/>
          <w:szCs w:val="24"/>
        </w:rPr>
        <w:t xml:space="preserve">РАММЫ </w:t>
      </w:r>
      <w:r w:rsidR="00B938A5">
        <w:rPr>
          <w:b/>
          <w:szCs w:val="24"/>
        </w:rPr>
        <w:t>УЧЕБНОЙ ДИСЦИПЛИНЫ</w:t>
      </w:r>
    </w:p>
    <w:p w14:paraId="65E79411" w14:textId="77777777" w:rsidR="001852D5" w:rsidRPr="001852D5" w:rsidRDefault="001852D5" w:rsidP="00185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Cs w:val="24"/>
          <w:lang w:bidi="yi-Hebr"/>
        </w:rPr>
      </w:pPr>
      <w:r w:rsidRPr="001852D5">
        <w:rPr>
          <w:b/>
          <w:szCs w:val="24"/>
          <w:lang w:bidi="yi-Hebr"/>
        </w:rPr>
        <w:t>ОП.17 «ОСНОВЫ ФИНАНСОВОЙ ГРАМОТНОСТИ»</w:t>
      </w:r>
    </w:p>
    <w:p w14:paraId="00283183" w14:textId="77777777" w:rsidR="00FD5290" w:rsidRPr="009F7C76" w:rsidRDefault="00FD5290" w:rsidP="00FD5290">
      <w:pPr>
        <w:suppressAutoHyphens/>
        <w:ind w:firstLine="658"/>
        <w:jc w:val="center"/>
        <w:rPr>
          <w:szCs w:val="24"/>
        </w:rPr>
      </w:pPr>
    </w:p>
    <w:p w14:paraId="21002032" w14:textId="77777777" w:rsidR="00240C5B" w:rsidRDefault="00240C5B" w:rsidP="00734B80">
      <w:pPr>
        <w:ind w:firstLine="709"/>
        <w:rPr>
          <w:b/>
          <w:szCs w:val="24"/>
        </w:rPr>
      </w:pPr>
      <w:r>
        <w:rPr>
          <w:b/>
          <w:szCs w:val="24"/>
        </w:rPr>
        <w:t>1.1. Область применения программы</w:t>
      </w:r>
    </w:p>
    <w:p w14:paraId="1CDFDB16" w14:textId="77777777" w:rsidR="00240C5B" w:rsidRDefault="00240C5B" w:rsidP="00734B80">
      <w:pPr>
        <w:ind w:firstLine="709"/>
        <w:rPr>
          <w:szCs w:val="24"/>
        </w:rPr>
      </w:pPr>
      <w:r>
        <w:rPr>
          <w:szCs w:val="24"/>
        </w:rPr>
        <w:t xml:space="preserve">Программа учебной дисциплины является частью основной профессиональной образовательной программы  в соответствии с ФГОС СПО по специальности </w:t>
      </w:r>
      <w:r w:rsidR="00841A74">
        <w:rPr>
          <w:szCs w:val="24"/>
        </w:rPr>
        <w:t>18.02.05 Производство тугоплавких неметаллических и силикатных материалов и изделий</w:t>
      </w:r>
    </w:p>
    <w:p w14:paraId="52E49057" w14:textId="77777777" w:rsidR="00240C5B" w:rsidRDefault="00240C5B" w:rsidP="00734B80">
      <w:pPr>
        <w:ind w:firstLine="709"/>
        <w:rPr>
          <w:b/>
          <w:bCs/>
          <w:szCs w:val="24"/>
        </w:rPr>
      </w:pPr>
    </w:p>
    <w:p w14:paraId="25824009" w14:textId="77777777" w:rsidR="00240C5B" w:rsidRDefault="00240C5B" w:rsidP="00734B80">
      <w:pPr>
        <w:ind w:firstLine="709"/>
        <w:rPr>
          <w:szCs w:val="24"/>
        </w:rPr>
      </w:pPr>
      <w:r w:rsidRPr="00D4615C">
        <w:rPr>
          <w:b/>
          <w:bCs/>
          <w:szCs w:val="24"/>
        </w:rPr>
        <w:t xml:space="preserve">1.2. Место дисциплины в структуре основной профессиональной образовательной программы: </w:t>
      </w:r>
      <w:r w:rsidRPr="00D4615C">
        <w:rPr>
          <w:szCs w:val="24"/>
        </w:rPr>
        <w:t xml:space="preserve">дисциплина относится к </w:t>
      </w:r>
      <w:r w:rsidR="00EE70B4">
        <w:rPr>
          <w:szCs w:val="24"/>
        </w:rPr>
        <w:t>вариативной части обще</w:t>
      </w:r>
      <w:r w:rsidR="00841A74">
        <w:rPr>
          <w:szCs w:val="24"/>
        </w:rPr>
        <w:t>профессионально</w:t>
      </w:r>
      <w:r w:rsidR="00EE70B4">
        <w:rPr>
          <w:szCs w:val="24"/>
        </w:rPr>
        <w:t>го</w:t>
      </w:r>
      <w:r w:rsidR="00841A74">
        <w:rPr>
          <w:szCs w:val="24"/>
        </w:rPr>
        <w:t xml:space="preserve"> цикл</w:t>
      </w:r>
      <w:r w:rsidR="00EE70B4">
        <w:rPr>
          <w:szCs w:val="24"/>
        </w:rPr>
        <w:t>а</w:t>
      </w:r>
    </w:p>
    <w:p w14:paraId="10DF585D" w14:textId="77777777" w:rsidR="00240C5B" w:rsidRPr="00D4615C" w:rsidRDefault="00240C5B" w:rsidP="00734B80">
      <w:pPr>
        <w:ind w:firstLine="709"/>
        <w:rPr>
          <w:b/>
          <w:szCs w:val="24"/>
        </w:rPr>
      </w:pPr>
    </w:p>
    <w:p w14:paraId="634D9903" w14:textId="77777777" w:rsidR="00240C5B" w:rsidRPr="00EE70B4" w:rsidRDefault="00240C5B" w:rsidP="00734B80">
      <w:pPr>
        <w:ind w:firstLine="709"/>
        <w:rPr>
          <w:b/>
          <w:szCs w:val="24"/>
        </w:rPr>
      </w:pPr>
      <w:r w:rsidRPr="00EE70B4">
        <w:rPr>
          <w:b/>
          <w:szCs w:val="24"/>
        </w:rPr>
        <w:t>1.3. Цель и планируемые результаты освоения дисциплины:</w:t>
      </w:r>
    </w:p>
    <w:p w14:paraId="32F3EEE5" w14:textId="77777777" w:rsidR="00EE70B4" w:rsidRPr="00EE70B4" w:rsidRDefault="00EE70B4" w:rsidP="00734B80">
      <w:pPr>
        <w:shd w:val="clear" w:color="auto" w:fill="FFFFFF"/>
        <w:ind w:firstLine="709"/>
        <w:contextualSpacing/>
        <w:rPr>
          <w:color w:val="000000"/>
          <w:szCs w:val="24"/>
        </w:rPr>
      </w:pPr>
      <w:r w:rsidRPr="00EE70B4">
        <w:rPr>
          <w:color w:val="000000"/>
          <w:szCs w:val="24"/>
        </w:rPr>
        <w:t xml:space="preserve">Цель дисциплины: является формирование базовых навыков финансовой грамотности и принятия финансовых решений в области управления личными финансами </w:t>
      </w:r>
    </w:p>
    <w:p w14:paraId="532082C2" w14:textId="77777777" w:rsidR="00EE70B4" w:rsidRPr="00EE70B4" w:rsidRDefault="00EE70B4" w:rsidP="00734B80">
      <w:pPr>
        <w:shd w:val="clear" w:color="auto" w:fill="FFFFFF"/>
        <w:ind w:firstLine="709"/>
        <w:contextualSpacing/>
        <w:rPr>
          <w:color w:val="000000"/>
          <w:szCs w:val="24"/>
        </w:rPr>
      </w:pPr>
      <w:r w:rsidRPr="00EE70B4">
        <w:rPr>
          <w:color w:val="000000"/>
          <w:szCs w:val="24"/>
        </w:rPr>
        <w:t>Задачи дисциплины:</w:t>
      </w:r>
    </w:p>
    <w:p w14:paraId="214535D4" w14:textId="77777777" w:rsidR="00EE70B4" w:rsidRPr="00EE70B4" w:rsidRDefault="00EE70B4" w:rsidP="00734B80">
      <w:pPr>
        <w:shd w:val="clear" w:color="auto" w:fill="FFFFFF"/>
        <w:ind w:firstLine="709"/>
        <w:contextualSpacing/>
        <w:rPr>
          <w:color w:val="000000"/>
          <w:szCs w:val="24"/>
        </w:rPr>
      </w:pPr>
      <w:r w:rsidRPr="00EE70B4">
        <w:rPr>
          <w:color w:val="000000"/>
          <w:szCs w:val="24"/>
        </w:rPr>
        <w:t>• приобретение знаний о существующих в России финансовых институтах и финансовых</w:t>
      </w:r>
      <w:r w:rsidR="00871915">
        <w:rPr>
          <w:color w:val="000000"/>
          <w:szCs w:val="24"/>
        </w:rPr>
        <w:t xml:space="preserve"> </w:t>
      </w:r>
      <w:r w:rsidRPr="00EE70B4">
        <w:rPr>
          <w:color w:val="000000"/>
          <w:szCs w:val="24"/>
        </w:rPr>
        <w:t>продуктах, а также о способах получения информации об этих продуктах и институтах из</w:t>
      </w:r>
      <w:r w:rsidR="00871915">
        <w:rPr>
          <w:color w:val="000000"/>
          <w:szCs w:val="24"/>
        </w:rPr>
        <w:t xml:space="preserve"> </w:t>
      </w:r>
      <w:r w:rsidRPr="00EE70B4">
        <w:rPr>
          <w:color w:val="000000"/>
          <w:szCs w:val="24"/>
        </w:rPr>
        <w:t>различных источников;</w:t>
      </w:r>
    </w:p>
    <w:p w14:paraId="772EC853" w14:textId="77777777" w:rsidR="00EE70B4" w:rsidRPr="00EE70B4" w:rsidRDefault="00EE70B4" w:rsidP="00734B80">
      <w:pPr>
        <w:shd w:val="clear" w:color="auto" w:fill="FFFFFF"/>
        <w:ind w:firstLine="709"/>
        <w:contextualSpacing/>
        <w:rPr>
          <w:color w:val="000000"/>
          <w:szCs w:val="24"/>
        </w:rPr>
      </w:pPr>
      <w:r w:rsidRPr="00EE70B4">
        <w:rPr>
          <w:color w:val="000000"/>
          <w:szCs w:val="24"/>
        </w:rPr>
        <w:t>• развитие умения использовать полученную информацию в процессе принятия решений о</w:t>
      </w:r>
      <w:r w:rsidR="00871915">
        <w:rPr>
          <w:color w:val="000000"/>
          <w:szCs w:val="24"/>
        </w:rPr>
        <w:t xml:space="preserve"> </w:t>
      </w:r>
      <w:r w:rsidRPr="00EE70B4">
        <w:rPr>
          <w:color w:val="000000"/>
          <w:szCs w:val="24"/>
        </w:rPr>
        <w:t>сохранении и накоплении денежных средств, при оценке финансовых рисков, при</w:t>
      </w:r>
      <w:r w:rsidR="00871915">
        <w:rPr>
          <w:color w:val="000000"/>
          <w:szCs w:val="24"/>
        </w:rPr>
        <w:t xml:space="preserve"> </w:t>
      </w:r>
      <w:r w:rsidRPr="00EE70B4">
        <w:rPr>
          <w:color w:val="000000"/>
          <w:szCs w:val="24"/>
        </w:rPr>
        <w:t>сравнении преимуществ и недостатков различных финансовых услуг в процессе выбора;</w:t>
      </w:r>
    </w:p>
    <w:p w14:paraId="58C80ED6" w14:textId="77777777" w:rsidR="00EE70B4" w:rsidRPr="00EE70B4" w:rsidRDefault="00EE70B4" w:rsidP="00734B80">
      <w:pPr>
        <w:shd w:val="clear" w:color="auto" w:fill="FFFFFF"/>
        <w:ind w:firstLine="709"/>
        <w:contextualSpacing/>
        <w:rPr>
          <w:color w:val="000000"/>
          <w:szCs w:val="24"/>
        </w:rPr>
      </w:pPr>
      <w:r w:rsidRPr="00EE70B4">
        <w:rPr>
          <w:color w:val="000000"/>
          <w:szCs w:val="24"/>
        </w:rPr>
        <w:t>• формирование знания о таких способах повышения благосостояния, как инвестирование</w:t>
      </w:r>
      <w:r w:rsidR="00871915">
        <w:rPr>
          <w:color w:val="000000"/>
          <w:szCs w:val="24"/>
        </w:rPr>
        <w:t xml:space="preserve"> </w:t>
      </w:r>
      <w:r w:rsidRPr="00EE70B4">
        <w:rPr>
          <w:color w:val="000000"/>
          <w:szCs w:val="24"/>
        </w:rPr>
        <w:t>денежных средств, использование пенсионных фондов, создание собственного бизнеса.</w:t>
      </w:r>
    </w:p>
    <w:p w14:paraId="0DEE1D28" w14:textId="77777777" w:rsidR="00871915" w:rsidRDefault="00EE70B4" w:rsidP="00734B80">
      <w:pPr>
        <w:shd w:val="clear" w:color="auto" w:fill="FFFFFF"/>
        <w:ind w:firstLine="709"/>
        <w:contextualSpacing/>
        <w:rPr>
          <w:color w:val="000000"/>
          <w:szCs w:val="24"/>
        </w:rPr>
      </w:pPr>
      <w:r w:rsidRPr="00EE70B4">
        <w:rPr>
          <w:color w:val="000000"/>
          <w:szCs w:val="24"/>
        </w:rPr>
        <w:t>Личностные результаты изучения курса:</w:t>
      </w:r>
    </w:p>
    <w:p w14:paraId="02E15336" w14:textId="77777777" w:rsidR="00EE70B4" w:rsidRPr="00EE70B4" w:rsidRDefault="00871915" w:rsidP="00734B80">
      <w:pPr>
        <w:shd w:val="clear" w:color="auto" w:fill="FFFFFF"/>
        <w:ind w:firstLine="709"/>
        <w:contextualSpacing/>
        <w:rPr>
          <w:color w:val="000000"/>
          <w:szCs w:val="24"/>
        </w:rPr>
      </w:pPr>
      <w:r>
        <w:rPr>
          <w:color w:val="000000"/>
          <w:szCs w:val="24"/>
        </w:rPr>
        <w:t xml:space="preserve">- </w:t>
      </w:r>
      <w:r w:rsidR="00EE70B4" w:rsidRPr="00EE70B4">
        <w:rPr>
          <w:color w:val="000000"/>
          <w:szCs w:val="24"/>
        </w:rPr>
        <w:t>сформированность</w:t>
      </w:r>
      <w:r>
        <w:rPr>
          <w:color w:val="000000"/>
          <w:szCs w:val="24"/>
        </w:rPr>
        <w:t xml:space="preserve"> </w:t>
      </w:r>
      <w:r w:rsidR="00EE70B4" w:rsidRPr="00EE70B4">
        <w:rPr>
          <w:color w:val="000000"/>
          <w:szCs w:val="24"/>
        </w:rPr>
        <w:t>у</w:t>
      </w:r>
      <w:r>
        <w:rPr>
          <w:color w:val="000000"/>
          <w:szCs w:val="24"/>
        </w:rPr>
        <w:t xml:space="preserve"> </w:t>
      </w:r>
      <w:r w:rsidR="00EE70B4" w:rsidRPr="00EE70B4">
        <w:rPr>
          <w:color w:val="000000"/>
          <w:szCs w:val="24"/>
        </w:rPr>
        <w:t>выпускника</w:t>
      </w:r>
      <w:r>
        <w:rPr>
          <w:color w:val="000000"/>
          <w:szCs w:val="24"/>
        </w:rPr>
        <w:t xml:space="preserve"> </w:t>
      </w:r>
      <w:r w:rsidR="00EE70B4" w:rsidRPr="00EE70B4">
        <w:rPr>
          <w:color w:val="000000"/>
          <w:szCs w:val="24"/>
        </w:rPr>
        <w:t>гражданской</w:t>
      </w:r>
      <w:r>
        <w:rPr>
          <w:color w:val="000000"/>
          <w:szCs w:val="24"/>
        </w:rPr>
        <w:t xml:space="preserve"> </w:t>
      </w:r>
      <w:r w:rsidR="00EE70B4" w:rsidRPr="00EE70B4">
        <w:rPr>
          <w:color w:val="000000"/>
          <w:szCs w:val="24"/>
        </w:rPr>
        <w:t>позиции</w:t>
      </w:r>
      <w:r>
        <w:rPr>
          <w:color w:val="000000"/>
          <w:szCs w:val="24"/>
        </w:rPr>
        <w:t xml:space="preserve"> </w:t>
      </w:r>
      <w:r w:rsidR="00EE70B4" w:rsidRPr="00EE70B4">
        <w:rPr>
          <w:color w:val="000000"/>
          <w:szCs w:val="24"/>
        </w:rPr>
        <w:t>как</w:t>
      </w:r>
      <w:r>
        <w:rPr>
          <w:color w:val="000000"/>
          <w:szCs w:val="24"/>
        </w:rPr>
        <w:t xml:space="preserve"> </w:t>
      </w:r>
      <w:r w:rsidR="00EE70B4" w:rsidRPr="00EE70B4">
        <w:rPr>
          <w:color w:val="000000"/>
          <w:szCs w:val="24"/>
        </w:rPr>
        <w:t>активного</w:t>
      </w:r>
      <w:r>
        <w:rPr>
          <w:color w:val="000000"/>
          <w:szCs w:val="24"/>
        </w:rPr>
        <w:t xml:space="preserve"> </w:t>
      </w:r>
      <w:r w:rsidR="00EE70B4" w:rsidRPr="00EE70B4">
        <w:rPr>
          <w:color w:val="000000"/>
          <w:szCs w:val="24"/>
        </w:rPr>
        <w:t>и</w:t>
      </w:r>
      <w:r>
        <w:rPr>
          <w:color w:val="000000"/>
          <w:szCs w:val="24"/>
        </w:rPr>
        <w:t xml:space="preserve"> </w:t>
      </w:r>
      <w:r w:rsidR="00EE70B4" w:rsidRPr="00EE70B4">
        <w:rPr>
          <w:color w:val="000000"/>
          <w:szCs w:val="24"/>
        </w:rPr>
        <w:t>ответственного члена российского общества, осознающего свои конституционные права и</w:t>
      </w:r>
      <w:r>
        <w:rPr>
          <w:color w:val="000000"/>
          <w:szCs w:val="24"/>
        </w:rPr>
        <w:t xml:space="preserve"> </w:t>
      </w:r>
      <w:r w:rsidR="00EE70B4" w:rsidRPr="00EE70B4">
        <w:rPr>
          <w:color w:val="000000"/>
          <w:szCs w:val="24"/>
        </w:rPr>
        <w:t>обязанности, уважающего закон и правопорядок, обладающего чувством собственного</w:t>
      </w:r>
      <w:r>
        <w:rPr>
          <w:color w:val="000000"/>
          <w:szCs w:val="24"/>
        </w:rPr>
        <w:t xml:space="preserve"> </w:t>
      </w:r>
      <w:r w:rsidR="00EE70B4" w:rsidRPr="00EE70B4">
        <w:rPr>
          <w:color w:val="000000"/>
          <w:szCs w:val="24"/>
        </w:rPr>
        <w:t>достоинства, осознанно принимающего традиционные национальные и общечеловеческие</w:t>
      </w:r>
      <w:r>
        <w:rPr>
          <w:color w:val="000000"/>
          <w:szCs w:val="24"/>
        </w:rPr>
        <w:t xml:space="preserve"> </w:t>
      </w:r>
      <w:r w:rsidR="00EE70B4" w:rsidRPr="00EE70B4">
        <w:rPr>
          <w:color w:val="000000"/>
          <w:szCs w:val="24"/>
        </w:rPr>
        <w:t>гуманистические и демократические ценности;</w:t>
      </w:r>
    </w:p>
    <w:p w14:paraId="194203A1" w14:textId="77777777" w:rsidR="00EE70B4" w:rsidRPr="00EE70B4" w:rsidRDefault="00EE70B4" w:rsidP="00734B80">
      <w:pPr>
        <w:shd w:val="clear" w:color="auto" w:fill="FFFFFF"/>
        <w:ind w:firstLine="709"/>
        <w:contextualSpacing/>
        <w:rPr>
          <w:color w:val="000000"/>
          <w:szCs w:val="24"/>
        </w:rPr>
      </w:pPr>
      <w:r w:rsidRPr="00EE70B4">
        <w:rPr>
          <w:color w:val="000000"/>
          <w:szCs w:val="24"/>
        </w:rPr>
        <w:t>―</w:t>
      </w:r>
      <w:r w:rsidR="00871915">
        <w:rPr>
          <w:color w:val="000000"/>
          <w:szCs w:val="24"/>
        </w:rPr>
        <w:t xml:space="preserve"> </w:t>
      </w:r>
      <w:r w:rsidRPr="00EE70B4">
        <w:rPr>
          <w:color w:val="000000"/>
          <w:szCs w:val="24"/>
        </w:rPr>
        <w:t>сформированность</w:t>
      </w:r>
      <w:r w:rsidR="00871915">
        <w:rPr>
          <w:color w:val="000000"/>
          <w:szCs w:val="24"/>
        </w:rPr>
        <w:t xml:space="preserve"> </w:t>
      </w:r>
      <w:r w:rsidRPr="00EE70B4">
        <w:rPr>
          <w:color w:val="000000"/>
          <w:szCs w:val="24"/>
        </w:rPr>
        <w:t>основ</w:t>
      </w:r>
      <w:r w:rsidR="00871915">
        <w:rPr>
          <w:color w:val="000000"/>
          <w:szCs w:val="24"/>
        </w:rPr>
        <w:t xml:space="preserve"> </w:t>
      </w:r>
      <w:r w:rsidRPr="00EE70B4">
        <w:rPr>
          <w:color w:val="000000"/>
          <w:szCs w:val="24"/>
        </w:rPr>
        <w:t>саморазвития</w:t>
      </w:r>
      <w:r w:rsidR="00871915">
        <w:rPr>
          <w:color w:val="000000"/>
          <w:szCs w:val="24"/>
        </w:rPr>
        <w:t xml:space="preserve"> </w:t>
      </w:r>
      <w:r w:rsidRPr="00EE70B4">
        <w:rPr>
          <w:color w:val="000000"/>
          <w:szCs w:val="24"/>
        </w:rPr>
        <w:t>и</w:t>
      </w:r>
      <w:r w:rsidR="00871915">
        <w:rPr>
          <w:color w:val="000000"/>
          <w:szCs w:val="24"/>
        </w:rPr>
        <w:t xml:space="preserve"> </w:t>
      </w:r>
      <w:r w:rsidRPr="00EE70B4">
        <w:rPr>
          <w:color w:val="000000"/>
          <w:szCs w:val="24"/>
        </w:rPr>
        <w:t>самовоспитания</w:t>
      </w:r>
      <w:r w:rsidR="00871915">
        <w:rPr>
          <w:color w:val="000000"/>
          <w:szCs w:val="24"/>
        </w:rPr>
        <w:t xml:space="preserve"> </w:t>
      </w:r>
      <w:r w:rsidRPr="00EE70B4">
        <w:rPr>
          <w:color w:val="000000"/>
          <w:szCs w:val="24"/>
        </w:rPr>
        <w:t>в</w:t>
      </w:r>
      <w:r w:rsidR="00871915">
        <w:rPr>
          <w:color w:val="000000"/>
          <w:szCs w:val="24"/>
        </w:rPr>
        <w:t xml:space="preserve"> </w:t>
      </w:r>
      <w:r w:rsidRPr="00EE70B4">
        <w:rPr>
          <w:color w:val="000000"/>
          <w:szCs w:val="24"/>
        </w:rPr>
        <w:t>соответствии</w:t>
      </w:r>
      <w:r w:rsidR="00871915">
        <w:rPr>
          <w:color w:val="000000"/>
          <w:szCs w:val="24"/>
        </w:rPr>
        <w:t xml:space="preserve"> </w:t>
      </w:r>
      <w:r w:rsidRPr="00EE70B4">
        <w:rPr>
          <w:color w:val="000000"/>
          <w:szCs w:val="24"/>
        </w:rPr>
        <w:t>с</w:t>
      </w:r>
      <w:r w:rsidR="00871915">
        <w:rPr>
          <w:color w:val="000000"/>
          <w:szCs w:val="24"/>
        </w:rPr>
        <w:t xml:space="preserve"> </w:t>
      </w:r>
      <w:r w:rsidRPr="00EE70B4">
        <w:rPr>
          <w:color w:val="000000"/>
          <w:szCs w:val="24"/>
        </w:rPr>
        <w:t>общечеловеческими ценностями и идеалами гражданского общества;</w:t>
      </w:r>
    </w:p>
    <w:p w14:paraId="1491F622" w14:textId="77777777" w:rsidR="00EE70B4" w:rsidRPr="00EE70B4" w:rsidRDefault="00EE70B4" w:rsidP="00734B80">
      <w:pPr>
        <w:shd w:val="clear" w:color="auto" w:fill="FFFFFF"/>
        <w:ind w:firstLine="709"/>
        <w:contextualSpacing/>
        <w:rPr>
          <w:color w:val="000000"/>
          <w:szCs w:val="24"/>
        </w:rPr>
      </w:pPr>
      <w:r w:rsidRPr="00EE70B4">
        <w:rPr>
          <w:color w:val="000000"/>
          <w:szCs w:val="24"/>
        </w:rPr>
        <w:t>―</w:t>
      </w:r>
      <w:r w:rsidR="00871915">
        <w:rPr>
          <w:color w:val="000000"/>
          <w:szCs w:val="24"/>
        </w:rPr>
        <w:t xml:space="preserve"> </w:t>
      </w:r>
      <w:r w:rsidRPr="00EE70B4">
        <w:rPr>
          <w:color w:val="000000"/>
          <w:szCs w:val="24"/>
        </w:rPr>
        <w:t>готовность</w:t>
      </w:r>
      <w:r w:rsidR="00871915">
        <w:rPr>
          <w:color w:val="000000"/>
          <w:szCs w:val="24"/>
        </w:rPr>
        <w:t xml:space="preserve"> </w:t>
      </w:r>
      <w:r w:rsidRPr="00EE70B4">
        <w:rPr>
          <w:color w:val="000000"/>
          <w:szCs w:val="24"/>
        </w:rPr>
        <w:t>и</w:t>
      </w:r>
      <w:r w:rsidR="00871915">
        <w:rPr>
          <w:color w:val="000000"/>
          <w:szCs w:val="24"/>
        </w:rPr>
        <w:t xml:space="preserve"> </w:t>
      </w:r>
      <w:r w:rsidRPr="00EE70B4">
        <w:rPr>
          <w:color w:val="000000"/>
          <w:szCs w:val="24"/>
        </w:rPr>
        <w:t>способность</w:t>
      </w:r>
      <w:r w:rsidR="00871915">
        <w:rPr>
          <w:color w:val="000000"/>
          <w:szCs w:val="24"/>
        </w:rPr>
        <w:t xml:space="preserve"> </w:t>
      </w:r>
      <w:r w:rsidRPr="00EE70B4">
        <w:rPr>
          <w:color w:val="000000"/>
          <w:szCs w:val="24"/>
        </w:rPr>
        <w:t>к</w:t>
      </w:r>
      <w:r w:rsidR="00871915">
        <w:rPr>
          <w:color w:val="000000"/>
          <w:szCs w:val="24"/>
        </w:rPr>
        <w:t xml:space="preserve"> </w:t>
      </w:r>
      <w:r w:rsidRPr="00EE70B4">
        <w:rPr>
          <w:color w:val="000000"/>
          <w:szCs w:val="24"/>
        </w:rPr>
        <w:t>самостоятельной,</w:t>
      </w:r>
      <w:r w:rsidR="00871915">
        <w:rPr>
          <w:color w:val="000000"/>
          <w:szCs w:val="24"/>
        </w:rPr>
        <w:t xml:space="preserve"> </w:t>
      </w:r>
      <w:r w:rsidRPr="00EE70B4">
        <w:rPr>
          <w:color w:val="000000"/>
          <w:szCs w:val="24"/>
        </w:rPr>
        <w:t>творческой</w:t>
      </w:r>
      <w:r w:rsidR="00871915">
        <w:rPr>
          <w:color w:val="000000"/>
          <w:szCs w:val="24"/>
        </w:rPr>
        <w:t xml:space="preserve"> </w:t>
      </w:r>
      <w:r w:rsidRPr="00EE70B4">
        <w:rPr>
          <w:color w:val="000000"/>
          <w:szCs w:val="24"/>
        </w:rPr>
        <w:t>и</w:t>
      </w:r>
      <w:r w:rsidR="00871915">
        <w:rPr>
          <w:color w:val="000000"/>
          <w:szCs w:val="24"/>
        </w:rPr>
        <w:t xml:space="preserve"> </w:t>
      </w:r>
      <w:r w:rsidRPr="00EE70B4">
        <w:rPr>
          <w:color w:val="000000"/>
          <w:szCs w:val="24"/>
        </w:rPr>
        <w:t>ответственной</w:t>
      </w:r>
      <w:r w:rsidR="00871915">
        <w:rPr>
          <w:color w:val="000000"/>
          <w:szCs w:val="24"/>
        </w:rPr>
        <w:t xml:space="preserve"> </w:t>
      </w:r>
      <w:r w:rsidRPr="00EE70B4">
        <w:rPr>
          <w:color w:val="000000"/>
          <w:szCs w:val="24"/>
        </w:rPr>
        <w:t>деятельности, к саморазвитию и личностному самоопределению, к образованию, в том</w:t>
      </w:r>
      <w:r w:rsidR="00871915">
        <w:rPr>
          <w:color w:val="000000"/>
          <w:szCs w:val="24"/>
        </w:rPr>
        <w:t xml:space="preserve"> </w:t>
      </w:r>
      <w:r w:rsidRPr="00EE70B4">
        <w:rPr>
          <w:color w:val="000000"/>
          <w:szCs w:val="24"/>
        </w:rPr>
        <w:t>числе самообразованию на протяжении всей жизни;</w:t>
      </w:r>
    </w:p>
    <w:p w14:paraId="3E9C3B23" w14:textId="77777777" w:rsidR="00871915" w:rsidRDefault="00EE70B4" w:rsidP="00734B80">
      <w:pPr>
        <w:shd w:val="clear" w:color="auto" w:fill="FFFFFF"/>
        <w:ind w:firstLine="709"/>
        <w:contextualSpacing/>
        <w:rPr>
          <w:color w:val="000000"/>
          <w:szCs w:val="24"/>
        </w:rPr>
      </w:pPr>
      <w:r w:rsidRPr="00EE70B4">
        <w:rPr>
          <w:color w:val="000000"/>
          <w:szCs w:val="24"/>
        </w:rPr>
        <w:t xml:space="preserve">― выявление и мотивация к раскрытию лидерских и предпринимательских качеств; </w:t>
      </w:r>
    </w:p>
    <w:p w14:paraId="0A957DD1" w14:textId="77777777" w:rsidR="00EE70B4" w:rsidRPr="00EE70B4" w:rsidRDefault="00EE70B4" w:rsidP="00734B80">
      <w:pPr>
        <w:shd w:val="clear" w:color="auto" w:fill="FFFFFF"/>
        <w:ind w:firstLine="709"/>
        <w:contextualSpacing/>
        <w:rPr>
          <w:color w:val="000000"/>
          <w:szCs w:val="24"/>
        </w:rPr>
      </w:pPr>
      <w:r w:rsidRPr="00EE70B4">
        <w:rPr>
          <w:color w:val="000000"/>
          <w:szCs w:val="24"/>
        </w:rPr>
        <w:t>―</w:t>
      </w:r>
      <w:r w:rsidR="00871915">
        <w:rPr>
          <w:color w:val="000000"/>
          <w:szCs w:val="24"/>
        </w:rPr>
        <w:t xml:space="preserve"> </w:t>
      </w:r>
      <w:r w:rsidRPr="00EE70B4">
        <w:rPr>
          <w:color w:val="000000"/>
          <w:szCs w:val="24"/>
        </w:rPr>
        <w:t>сознательное</w:t>
      </w:r>
      <w:r w:rsidR="00871915">
        <w:rPr>
          <w:color w:val="000000"/>
          <w:szCs w:val="24"/>
        </w:rPr>
        <w:t xml:space="preserve"> </w:t>
      </w:r>
      <w:r w:rsidRPr="00EE70B4">
        <w:rPr>
          <w:color w:val="000000"/>
          <w:szCs w:val="24"/>
        </w:rPr>
        <w:t>отношение</w:t>
      </w:r>
      <w:r w:rsidR="00871915">
        <w:rPr>
          <w:color w:val="000000"/>
          <w:szCs w:val="24"/>
        </w:rPr>
        <w:t xml:space="preserve"> </w:t>
      </w:r>
      <w:r w:rsidRPr="00EE70B4">
        <w:rPr>
          <w:color w:val="000000"/>
          <w:szCs w:val="24"/>
        </w:rPr>
        <w:t>к</w:t>
      </w:r>
      <w:r w:rsidR="00871915">
        <w:rPr>
          <w:color w:val="000000"/>
          <w:szCs w:val="24"/>
        </w:rPr>
        <w:t xml:space="preserve"> </w:t>
      </w:r>
      <w:r w:rsidRPr="00EE70B4">
        <w:rPr>
          <w:color w:val="000000"/>
          <w:szCs w:val="24"/>
        </w:rPr>
        <w:t>непрерывному</w:t>
      </w:r>
      <w:r w:rsidR="00871915">
        <w:rPr>
          <w:color w:val="000000"/>
          <w:szCs w:val="24"/>
        </w:rPr>
        <w:t xml:space="preserve"> </w:t>
      </w:r>
      <w:r w:rsidRPr="00EE70B4">
        <w:rPr>
          <w:color w:val="000000"/>
          <w:szCs w:val="24"/>
        </w:rPr>
        <w:t>образованию</w:t>
      </w:r>
      <w:r w:rsidR="00871915">
        <w:rPr>
          <w:color w:val="000000"/>
          <w:szCs w:val="24"/>
        </w:rPr>
        <w:t xml:space="preserve"> </w:t>
      </w:r>
      <w:r w:rsidRPr="00EE70B4">
        <w:rPr>
          <w:color w:val="000000"/>
          <w:szCs w:val="24"/>
        </w:rPr>
        <w:t>как</w:t>
      </w:r>
      <w:r w:rsidR="00871915">
        <w:rPr>
          <w:color w:val="000000"/>
          <w:szCs w:val="24"/>
        </w:rPr>
        <w:t xml:space="preserve"> </w:t>
      </w:r>
      <w:r w:rsidRPr="00EE70B4">
        <w:rPr>
          <w:color w:val="000000"/>
          <w:szCs w:val="24"/>
        </w:rPr>
        <w:t>условию</w:t>
      </w:r>
      <w:r w:rsidR="00871915">
        <w:rPr>
          <w:color w:val="000000"/>
          <w:szCs w:val="24"/>
        </w:rPr>
        <w:t xml:space="preserve"> </w:t>
      </w:r>
      <w:r w:rsidRPr="00EE70B4">
        <w:rPr>
          <w:color w:val="000000"/>
          <w:szCs w:val="24"/>
        </w:rPr>
        <w:t>успешной</w:t>
      </w:r>
      <w:r w:rsidR="00871915">
        <w:rPr>
          <w:color w:val="000000"/>
          <w:szCs w:val="24"/>
        </w:rPr>
        <w:t xml:space="preserve"> </w:t>
      </w:r>
      <w:r w:rsidRPr="00EE70B4">
        <w:rPr>
          <w:color w:val="000000"/>
          <w:szCs w:val="24"/>
        </w:rPr>
        <w:t>профессиональной и общественной деятельности;</w:t>
      </w:r>
    </w:p>
    <w:p w14:paraId="24087512" w14:textId="77777777" w:rsidR="00EE70B4" w:rsidRPr="00EE70B4" w:rsidRDefault="00EE70B4" w:rsidP="00734B80">
      <w:pPr>
        <w:shd w:val="clear" w:color="auto" w:fill="FFFFFF"/>
        <w:ind w:firstLine="709"/>
        <w:contextualSpacing/>
        <w:rPr>
          <w:color w:val="000000"/>
          <w:szCs w:val="24"/>
        </w:rPr>
      </w:pPr>
      <w:r w:rsidRPr="00EE70B4">
        <w:rPr>
          <w:color w:val="000000"/>
          <w:szCs w:val="24"/>
        </w:rPr>
        <w:t>― ответственное отношение к созданию семьи на основе осознанного принятия</w:t>
      </w:r>
      <w:r w:rsidR="00871915">
        <w:rPr>
          <w:color w:val="000000"/>
          <w:szCs w:val="24"/>
        </w:rPr>
        <w:t xml:space="preserve"> </w:t>
      </w:r>
      <w:r w:rsidRPr="00EE70B4">
        <w:rPr>
          <w:color w:val="000000"/>
          <w:szCs w:val="24"/>
        </w:rPr>
        <w:t>ценностей семейной жизни;</w:t>
      </w:r>
    </w:p>
    <w:p w14:paraId="73800B94" w14:textId="77777777" w:rsidR="00EE70B4" w:rsidRPr="00EE70B4" w:rsidRDefault="00EE70B4" w:rsidP="00734B80">
      <w:pPr>
        <w:shd w:val="clear" w:color="auto" w:fill="FFFFFF"/>
        <w:ind w:firstLine="709"/>
        <w:contextualSpacing/>
        <w:rPr>
          <w:color w:val="000000"/>
          <w:szCs w:val="24"/>
        </w:rPr>
      </w:pPr>
      <w:r w:rsidRPr="00EE70B4">
        <w:rPr>
          <w:color w:val="000000"/>
          <w:szCs w:val="24"/>
        </w:rPr>
        <w:t>― мотивация к труду, умение оценивать и аргументировать собственную точку зрения по</w:t>
      </w:r>
      <w:r w:rsidR="00871915">
        <w:rPr>
          <w:color w:val="000000"/>
          <w:szCs w:val="24"/>
        </w:rPr>
        <w:t xml:space="preserve"> </w:t>
      </w:r>
      <w:r w:rsidRPr="00EE70B4">
        <w:rPr>
          <w:color w:val="000000"/>
          <w:szCs w:val="24"/>
        </w:rPr>
        <w:t>финансовым проблемам, стремление строить свое будущее на основе целеполагания и</w:t>
      </w:r>
      <w:r w:rsidR="00871915">
        <w:rPr>
          <w:color w:val="000000"/>
          <w:szCs w:val="24"/>
        </w:rPr>
        <w:t xml:space="preserve"> </w:t>
      </w:r>
      <w:r w:rsidRPr="00EE70B4">
        <w:rPr>
          <w:color w:val="000000"/>
          <w:szCs w:val="24"/>
        </w:rPr>
        <w:t>планирования;</w:t>
      </w:r>
    </w:p>
    <w:p w14:paraId="12491704" w14:textId="77777777" w:rsidR="00EE70B4" w:rsidRPr="00EE70B4" w:rsidRDefault="00EE70B4" w:rsidP="00734B80">
      <w:pPr>
        <w:shd w:val="clear" w:color="auto" w:fill="FFFFFF"/>
        <w:ind w:firstLine="709"/>
        <w:contextualSpacing/>
        <w:rPr>
          <w:color w:val="000000"/>
          <w:szCs w:val="24"/>
        </w:rPr>
      </w:pPr>
      <w:r w:rsidRPr="00EE70B4">
        <w:rPr>
          <w:color w:val="000000"/>
          <w:szCs w:val="24"/>
        </w:rPr>
        <w:t>― осознание ответственности за настоящее и будущее собственное финансовое</w:t>
      </w:r>
      <w:r w:rsidR="00871915">
        <w:rPr>
          <w:color w:val="000000"/>
          <w:szCs w:val="24"/>
        </w:rPr>
        <w:t xml:space="preserve"> </w:t>
      </w:r>
      <w:r w:rsidRPr="00EE70B4">
        <w:rPr>
          <w:color w:val="000000"/>
          <w:szCs w:val="24"/>
        </w:rPr>
        <w:t>благополучие, благополучие своей семьи и государства.</w:t>
      </w:r>
    </w:p>
    <w:p w14:paraId="1904BDD0" w14:textId="77777777" w:rsidR="00EE70B4" w:rsidRPr="00EE70B4" w:rsidRDefault="00EE70B4" w:rsidP="00734B80">
      <w:pPr>
        <w:shd w:val="clear" w:color="auto" w:fill="FFFFFF"/>
        <w:ind w:firstLine="709"/>
        <w:contextualSpacing/>
        <w:rPr>
          <w:color w:val="000000"/>
          <w:szCs w:val="24"/>
        </w:rPr>
      </w:pPr>
      <w:r w:rsidRPr="00EE70B4">
        <w:rPr>
          <w:color w:val="000000"/>
          <w:szCs w:val="24"/>
        </w:rPr>
        <w:t>― выявление и мотивация к раскрытию лидерских и предпринимательских качеств;</w:t>
      </w:r>
    </w:p>
    <w:p w14:paraId="65F2815E" w14:textId="77777777" w:rsidR="00EE70B4" w:rsidRPr="00EE70B4" w:rsidRDefault="00EE70B4" w:rsidP="00734B80">
      <w:pPr>
        <w:shd w:val="clear" w:color="auto" w:fill="FFFFFF"/>
        <w:ind w:firstLine="709"/>
        <w:contextualSpacing/>
        <w:rPr>
          <w:color w:val="000000"/>
          <w:szCs w:val="24"/>
        </w:rPr>
      </w:pPr>
      <w:r w:rsidRPr="00EE70B4">
        <w:rPr>
          <w:color w:val="000000"/>
          <w:szCs w:val="24"/>
        </w:rPr>
        <w:t>― сознательное отношение к непрерывному образованию как условию успешной</w:t>
      </w:r>
      <w:r w:rsidR="00871915">
        <w:rPr>
          <w:color w:val="000000"/>
          <w:szCs w:val="24"/>
        </w:rPr>
        <w:t xml:space="preserve"> </w:t>
      </w:r>
      <w:r w:rsidRPr="00EE70B4">
        <w:rPr>
          <w:color w:val="000000"/>
          <w:szCs w:val="24"/>
        </w:rPr>
        <w:t>профессиональной и общественной деятельности;</w:t>
      </w:r>
    </w:p>
    <w:p w14:paraId="2359E4D1" w14:textId="77777777" w:rsidR="00EE70B4" w:rsidRPr="00EE70B4" w:rsidRDefault="00EE70B4" w:rsidP="00734B80">
      <w:pPr>
        <w:shd w:val="clear" w:color="auto" w:fill="FFFFFF"/>
        <w:ind w:firstLine="709"/>
        <w:contextualSpacing/>
        <w:rPr>
          <w:color w:val="000000"/>
          <w:szCs w:val="24"/>
        </w:rPr>
      </w:pPr>
      <w:r w:rsidRPr="00EE70B4">
        <w:rPr>
          <w:color w:val="000000"/>
          <w:szCs w:val="24"/>
        </w:rPr>
        <w:t>― ответственное отношение к созданию семьи на основе осознанного принятия</w:t>
      </w:r>
      <w:r w:rsidR="00871915">
        <w:rPr>
          <w:color w:val="000000"/>
          <w:szCs w:val="24"/>
        </w:rPr>
        <w:t xml:space="preserve"> </w:t>
      </w:r>
      <w:r w:rsidRPr="00EE70B4">
        <w:rPr>
          <w:color w:val="000000"/>
          <w:szCs w:val="24"/>
        </w:rPr>
        <w:t>ценностей семейной жизни;</w:t>
      </w:r>
    </w:p>
    <w:p w14:paraId="4AABEE75" w14:textId="77777777" w:rsidR="00EE70B4" w:rsidRPr="00EE70B4" w:rsidRDefault="00EE70B4" w:rsidP="00734B80">
      <w:pPr>
        <w:shd w:val="clear" w:color="auto" w:fill="FFFFFF"/>
        <w:ind w:firstLine="709"/>
        <w:contextualSpacing/>
        <w:rPr>
          <w:color w:val="000000"/>
          <w:szCs w:val="24"/>
        </w:rPr>
      </w:pPr>
      <w:r w:rsidRPr="00EE70B4">
        <w:rPr>
          <w:color w:val="000000"/>
          <w:szCs w:val="24"/>
        </w:rPr>
        <w:lastRenderedPageBreak/>
        <w:t>― мотивация к труду, умение оценивать и аргументировать собственную точку зрения по</w:t>
      </w:r>
      <w:r w:rsidR="00871915">
        <w:rPr>
          <w:color w:val="000000"/>
          <w:szCs w:val="24"/>
        </w:rPr>
        <w:t xml:space="preserve"> </w:t>
      </w:r>
      <w:r w:rsidRPr="00EE70B4">
        <w:rPr>
          <w:color w:val="000000"/>
          <w:szCs w:val="24"/>
        </w:rPr>
        <w:t>финансовым проблемам, стремление строить свое будущее на основе целеполагания и</w:t>
      </w:r>
      <w:r w:rsidR="00871915">
        <w:rPr>
          <w:color w:val="000000"/>
          <w:szCs w:val="24"/>
        </w:rPr>
        <w:t xml:space="preserve"> </w:t>
      </w:r>
      <w:r w:rsidRPr="00EE70B4">
        <w:rPr>
          <w:color w:val="000000"/>
          <w:szCs w:val="24"/>
        </w:rPr>
        <w:t>планирования;</w:t>
      </w:r>
    </w:p>
    <w:p w14:paraId="40E7D1C0" w14:textId="77777777" w:rsidR="00EE70B4" w:rsidRPr="00EE70B4" w:rsidRDefault="00EE70B4" w:rsidP="00734B80">
      <w:pPr>
        <w:shd w:val="clear" w:color="auto" w:fill="FFFFFF"/>
        <w:ind w:firstLine="709"/>
        <w:contextualSpacing/>
        <w:rPr>
          <w:color w:val="000000"/>
          <w:szCs w:val="24"/>
        </w:rPr>
      </w:pPr>
      <w:r w:rsidRPr="00EE70B4">
        <w:rPr>
          <w:color w:val="000000"/>
          <w:szCs w:val="24"/>
        </w:rPr>
        <w:t>― осознание ответственности за настоящее и будущее собственное финансовое</w:t>
      </w:r>
      <w:r w:rsidR="00871915">
        <w:rPr>
          <w:color w:val="000000"/>
          <w:szCs w:val="24"/>
        </w:rPr>
        <w:t xml:space="preserve"> </w:t>
      </w:r>
      <w:r w:rsidRPr="00EE70B4">
        <w:rPr>
          <w:color w:val="000000"/>
          <w:szCs w:val="24"/>
        </w:rPr>
        <w:t>благополучие, благополучие своей семьи и государства</w:t>
      </w:r>
    </w:p>
    <w:p w14:paraId="18668506" w14:textId="77777777" w:rsidR="00EE70B4" w:rsidRPr="00EE70B4" w:rsidRDefault="00EE70B4" w:rsidP="00734B80">
      <w:pPr>
        <w:shd w:val="clear" w:color="auto" w:fill="FFFFFF"/>
        <w:ind w:firstLine="709"/>
        <w:contextualSpacing/>
        <w:rPr>
          <w:color w:val="000000"/>
          <w:szCs w:val="24"/>
        </w:rPr>
      </w:pPr>
      <w:r w:rsidRPr="00EE70B4">
        <w:rPr>
          <w:color w:val="000000"/>
          <w:szCs w:val="24"/>
        </w:rPr>
        <w:t>Профессиональные результаты изучения курса:</w:t>
      </w:r>
    </w:p>
    <w:p w14:paraId="3009FB97" w14:textId="77777777" w:rsidR="00EE70B4" w:rsidRPr="00EE70B4" w:rsidRDefault="00EE70B4" w:rsidP="00734B80">
      <w:pPr>
        <w:shd w:val="clear" w:color="auto" w:fill="FFFFFF"/>
        <w:ind w:firstLine="709"/>
        <w:contextualSpacing/>
        <w:rPr>
          <w:color w:val="000000"/>
          <w:szCs w:val="24"/>
        </w:rPr>
      </w:pPr>
      <w:r w:rsidRPr="00EE70B4">
        <w:rPr>
          <w:color w:val="000000"/>
          <w:szCs w:val="24"/>
        </w:rPr>
        <w:t>― умение самостоятельно планировать пути достижения личных финансовых целей, в</w:t>
      </w:r>
      <w:r w:rsidR="00871915">
        <w:rPr>
          <w:color w:val="000000"/>
          <w:szCs w:val="24"/>
        </w:rPr>
        <w:t xml:space="preserve"> </w:t>
      </w:r>
      <w:r w:rsidRPr="00EE70B4">
        <w:rPr>
          <w:color w:val="000000"/>
          <w:szCs w:val="24"/>
        </w:rPr>
        <w:t>том числе альтернативные, осознанно выбирать наиболее эффективные способы решения</w:t>
      </w:r>
    </w:p>
    <w:p w14:paraId="0A05A37B" w14:textId="77777777" w:rsidR="00EE70B4" w:rsidRPr="00EE70B4" w:rsidRDefault="00EE70B4" w:rsidP="00734B80">
      <w:pPr>
        <w:shd w:val="clear" w:color="auto" w:fill="FFFFFF"/>
        <w:ind w:firstLine="709"/>
        <w:contextualSpacing/>
        <w:rPr>
          <w:color w:val="000000"/>
          <w:szCs w:val="24"/>
        </w:rPr>
      </w:pPr>
      <w:r w:rsidRPr="00EE70B4">
        <w:rPr>
          <w:color w:val="000000"/>
          <w:szCs w:val="24"/>
        </w:rPr>
        <w:t>финансовых задач;</w:t>
      </w:r>
    </w:p>
    <w:p w14:paraId="155D4E13" w14:textId="77777777" w:rsidR="00EE70B4" w:rsidRPr="00EE70B4" w:rsidRDefault="00EE70B4" w:rsidP="00734B80">
      <w:pPr>
        <w:shd w:val="clear" w:color="auto" w:fill="FFFFFF"/>
        <w:ind w:firstLine="709"/>
        <w:contextualSpacing/>
        <w:rPr>
          <w:color w:val="000000"/>
          <w:szCs w:val="24"/>
        </w:rPr>
      </w:pPr>
      <w:r w:rsidRPr="00EE70B4">
        <w:rPr>
          <w:color w:val="000000"/>
          <w:szCs w:val="24"/>
        </w:rPr>
        <w:t>― умение соотносить свои действия с планируемыми результатами, осуществлять</w:t>
      </w:r>
    </w:p>
    <w:p w14:paraId="3788DEB5" w14:textId="77777777" w:rsidR="00EE70B4" w:rsidRPr="00EE70B4" w:rsidRDefault="00EE70B4" w:rsidP="00734B80">
      <w:pPr>
        <w:shd w:val="clear" w:color="auto" w:fill="FFFFFF"/>
        <w:ind w:firstLine="709"/>
        <w:contextualSpacing/>
        <w:rPr>
          <w:color w:val="000000"/>
          <w:szCs w:val="24"/>
        </w:rPr>
      </w:pPr>
      <w:r w:rsidRPr="00EE70B4">
        <w:rPr>
          <w:color w:val="000000"/>
          <w:szCs w:val="24"/>
        </w:rPr>
        <w:t>контроль своей деятельности в процессе достижения результата, определять способы</w:t>
      </w:r>
    </w:p>
    <w:p w14:paraId="18D49B40" w14:textId="77777777" w:rsidR="00EE70B4" w:rsidRPr="00EE70B4" w:rsidRDefault="00EE70B4" w:rsidP="00734B80">
      <w:pPr>
        <w:shd w:val="clear" w:color="auto" w:fill="FFFFFF"/>
        <w:ind w:firstLine="709"/>
        <w:contextualSpacing/>
        <w:rPr>
          <w:color w:val="000000"/>
          <w:szCs w:val="24"/>
        </w:rPr>
      </w:pPr>
      <w:r w:rsidRPr="00EE70B4">
        <w:rPr>
          <w:color w:val="000000"/>
          <w:szCs w:val="24"/>
        </w:rPr>
        <w:t>действий в рамках предложенных условий и требований, корректировать свои действия в</w:t>
      </w:r>
    </w:p>
    <w:p w14:paraId="2F54A365" w14:textId="77777777" w:rsidR="00EE70B4" w:rsidRPr="00EE70B4" w:rsidRDefault="00EE70B4" w:rsidP="00734B80">
      <w:pPr>
        <w:shd w:val="clear" w:color="auto" w:fill="FFFFFF"/>
        <w:ind w:firstLine="709"/>
        <w:contextualSpacing/>
        <w:rPr>
          <w:color w:val="000000"/>
          <w:szCs w:val="24"/>
        </w:rPr>
      </w:pPr>
      <w:r w:rsidRPr="00EE70B4">
        <w:rPr>
          <w:color w:val="000000"/>
          <w:szCs w:val="24"/>
        </w:rPr>
        <w:t>соответствии с изменяющейся ситуацией;</w:t>
      </w:r>
    </w:p>
    <w:p w14:paraId="5D0D158F" w14:textId="77777777" w:rsidR="00871915" w:rsidRDefault="00EE70B4" w:rsidP="00734B80">
      <w:pPr>
        <w:shd w:val="clear" w:color="auto" w:fill="FFFFFF"/>
        <w:ind w:firstLine="709"/>
        <w:contextualSpacing/>
        <w:rPr>
          <w:color w:val="000000"/>
          <w:szCs w:val="24"/>
        </w:rPr>
      </w:pPr>
      <w:r w:rsidRPr="00EE70B4">
        <w:rPr>
          <w:color w:val="000000"/>
          <w:szCs w:val="24"/>
        </w:rPr>
        <w:t>― формирование навыков принятия решений на основе сравнительного анализа</w:t>
      </w:r>
      <w:r w:rsidR="00871915">
        <w:rPr>
          <w:color w:val="000000"/>
          <w:szCs w:val="24"/>
        </w:rPr>
        <w:t xml:space="preserve"> </w:t>
      </w:r>
      <w:r w:rsidRPr="00EE70B4">
        <w:rPr>
          <w:color w:val="000000"/>
          <w:szCs w:val="24"/>
        </w:rPr>
        <w:t>финансовых альтернатив, планирования и прогнозирования</w:t>
      </w:r>
      <w:r w:rsidR="00871915">
        <w:rPr>
          <w:color w:val="000000"/>
          <w:szCs w:val="24"/>
        </w:rPr>
        <w:t xml:space="preserve"> </w:t>
      </w:r>
      <w:r w:rsidRPr="00EE70B4">
        <w:rPr>
          <w:color w:val="000000"/>
          <w:szCs w:val="24"/>
        </w:rPr>
        <w:t>будущих</w:t>
      </w:r>
      <w:r w:rsidR="00871915">
        <w:rPr>
          <w:color w:val="000000"/>
          <w:szCs w:val="24"/>
        </w:rPr>
        <w:t xml:space="preserve"> </w:t>
      </w:r>
      <w:r w:rsidRPr="00EE70B4">
        <w:rPr>
          <w:color w:val="000000"/>
          <w:szCs w:val="24"/>
        </w:rPr>
        <w:t>доходов</w:t>
      </w:r>
      <w:r w:rsidR="00871915">
        <w:rPr>
          <w:color w:val="000000"/>
          <w:szCs w:val="24"/>
        </w:rPr>
        <w:t xml:space="preserve"> </w:t>
      </w:r>
      <w:r w:rsidRPr="00EE70B4">
        <w:rPr>
          <w:color w:val="000000"/>
          <w:szCs w:val="24"/>
        </w:rPr>
        <w:t>и</w:t>
      </w:r>
      <w:r w:rsidR="00871915">
        <w:rPr>
          <w:color w:val="000000"/>
          <w:szCs w:val="24"/>
        </w:rPr>
        <w:t xml:space="preserve"> </w:t>
      </w:r>
      <w:r w:rsidRPr="00EE70B4">
        <w:rPr>
          <w:color w:val="000000"/>
          <w:szCs w:val="24"/>
        </w:rPr>
        <w:t>расходов</w:t>
      </w:r>
      <w:r w:rsidR="00871915">
        <w:rPr>
          <w:color w:val="000000"/>
          <w:szCs w:val="24"/>
        </w:rPr>
        <w:t xml:space="preserve"> </w:t>
      </w:r>
      <w:r w:rsidRPr="00EE70B4">
        <w:rPr>
          <w:color w:val="000000"/>
          <w:szCs w:val="24"/>
        </w:rPr>
        <w:t>личного</w:t>
      </w:r>
      <w:r w:rsidR="00871915">
        <w:rPr>
          <w:color w:val="000000"/>
          <w:szCs w:val="24"/>
        </w:rPr>
        <w:t xml:space="preserve"> </w:t>
      </w:r>
      <w:r w:rsidRPr="00EE70B4">
        <w:rPr>
          <w:color w:val="000000"/>
          <w:szCs w:val="24"/>
        </w:rPr>
        <w:t>бюджета,</w:t>
      </w:r>
      <w:r w:rsidR="00871915">
        <w:rPr>
          <w:color w:val="000000"/>
          <w:szCs w:val="24"/>
        </w:rPr>
        <w:t xml:space="preserve"> </w:t>
      </w:r>
      <w:r w:rsidRPr="00EE70B4">
        <w:rPr>
          <w:color w:val="000000"/>
          <w:szCs w:val="24"/>
        </w:rPr>
        <w:t>навыков</w:t>
      </w:r>
      <w:r w:rsidR="00871915">
        <w:rPr>
          <w:color w:val="000000"/>
          <w:szCs w:val="24"/>
        </w:rPr>
        <w:t xml:space="preserve"> </w:t>
      </w:r>
      <w:r w:rsidRPr="00EE70B4">
        <w:rPr>
          <w:color w:val="000000"/>
          <w:szCs w:val="24"/>
        </w:rPr>
        <w:t>самоанализа</w:t>
      </w:r>
      <w:r w:rsidR="00871915">
        <w:rPr>
          <w:color w:val="000000"/>
          <w:szCs w:val="24"/>
        </w:rPr>
        <w:t xml:space="preserve"> </w:t>
      </w:r>
      <w:r w:rsidRPr="00EE70B4">
        <w:rPr>
          <w:color w:val="000000"/>
          <w:szCs w:val="24"/>
        </w:rPr>
        <w:t>и</w:t>
      </w:r>
      <w:r w:rsidR="00871915">
        <w:rPr>
          <w:color w:val="000000"/>
          <w:szCs w:val="24"/>
        </w:rPr>
        <w:t xml:space="preserve"> </w:t>
      </w:r>
      <w:r w:rsidRPr="00EE70B4">
        <w:rPr>
          <w:color w:val="000000"/>
          <w:szCs w:val="24"/>
        </w:rPr>
        <w:t>само</w:t>
      </w:r>
      <w:r w:rsidR="00871915">
        <w:rPr>
          <w:color w:val="000000"/>
          <w:szCs w:val="24"/>
        </w:rPr>
        <w:t xml:space="preserve"> </w:t>
      </w:r>
      <w:r w:rsidRPr="00EE70B4">
        <w:rPr>
          <w:color w:val="000000"/>
          <w:szCs w:val="24"/>
        </w:rPr>
        <w:t>менеджмента;</w:t>
      </w:r>
    </w:p>
    <w:p w14:paraId="5A00EDCF" w14:textId="77777777" w:rsidR="00EE70B4" w:rsidRPr="00EE70B4" w:rsidRDefault="00EE70B4" w:rsidP="00734B80">
      <w:pPr>
        <w:shd w:val="clear" w:color="auto" w:fill="FFFFFF"/>
        <w:ind w:firstLine="709"/>
        <w:contextualSpacing/>
        <w:rPr>
          <w:color w:val="000000"/>
          <w:szCs w:val="24"/>
        </w:rPr>
      </w:pPr>
      <w:r w:rsidRPr="00EE70B4">
        <w:rPr>
          <w:color w:val="000000"/>
          <w:szCs w:val="24"/>
        </w:rPr>
        <w:t xml:space="preserve"> ― умение определять понятия, создавать обобщения, устанавливать</w:t>
      </w:r>
      <w:r w:rsidR="00871915">
        <w:rPr>
          <w:color w:val="000000"/>
          <w:szCs w:val="24"/>
        </w:rPr>
        <w:t xml:space="preserve"> </w:t>
      </w:r>
      <w:r w:rsidRPr="00EE70B4">
        <w:rPr>
          <w:color w:val="000000"/>
          <w:szCs w:val="24"/>
        </w:rPr>
        <w:t>аналогии, классифицировать, самостоятельно выбирать основания и критерии для</w:t>
      </w:r>
      <w:r w:rsidR="00871915">
        <w:rPr>
          <w:color w:val="000000"/>
          <w:szCs w:val="24"/>
        </w:rPr>
        <w:t xml:space="preserve"> </w:t>
      </w:r>
      <w:r w:rsidRPr="00EE70B4">
        <w:rPr>
          <w:color w:val="000000"/>
          <w:szCs w:val="24"/>
        </w:rPr>
        <w:t>классификации,</w:t>
      </w:r>
      <w:r w:rsidR="00871915">
        <w:rPr>
          <w:color w:val="000000"/>
          <w:szCs w:val="24"/>
        </w:rPr>
        <w:t xml:space="preserve"> </w:t>
      </w:r>
      <w:r w:rsidRPr="00EE70B4">
        <w:rPr>
          <w:color w:val="000000"/>
          <w:szCs w:val="24"/>
        </w:rPr>
        <w:t>устанавливать</w:t>
      </w:r>
      <w:r w:rsidR="00871915">
        <w:rPr>
          <w:color w:val="000000"/>
          <w:szCs w:val="24"/>
        </w:rPr>
        <w:t xml:space="preserve"> </w:t>
      </w:r>
      <w:r w:rsidRPr="00EE70B4">
        <w:rPr>
          <w:color w:val="000000"/>
          <w:szCs w:val="24"/>
        </w:rPr>
        <w:t>причинно-следственные</w:t>
      </w:r>
      <w:r w:rsidR="00871915">
        <w:rPr>
          <w:color w:val="000000"/>
          <w:szCs w:val="24"/>
        </w:rPr>
        <w:t xml:space="preserve"> </w:t>
      </w:r>
      <w:r w:rsidRPr="00EE70B4">
        <w:rPr>
          <w:color w:val="000000"/>
          <w:szCs w:val="24"/>
        </w:rPr>
        <w:t>связи,</w:t>
      </w:r>
      <w:r w:rsidR="00871915">
        <w:rPr>
          <w:color w:val="000000"/>
          <w:szCs w:val="24"/>
        </w:rPr>
        <w:t xml:space="preserve"> </w:t>
      </w:r>
      <w:r w:rsidRPr="00EE70B4">
        <w:rPr>
          <w:color w:val="000000"/>
          <w:szCs w:val="24"/>
        </w:rPr>
        <w:t>строить</w:t>
      </w:r>
      <w:r w:rsidR="00871915">
        <w:rPr>
          <w:color w:val="000000"/>
          <w:szCs w:val="24"/>
        </w:rPr>
        <w:t xml:space="preserve"> </w:t>
      </w:r>
      <w:r w:rsidRPr="00EE70B4">
        <w:rPr>
          <w:color w:val="000000"/>
          <w:szCs w:val="24"/>
        </w:rPr>
        <w:t>логическое</w:t>
      </w:r>
      <w:r w:rsidR="00871915">
        <w:rPr>
          <w:color w:val="000000"/>
          <w:szCs w:val="24"/>
        </w:rPr>
        <w:t xml:space="preserve"> </w:t>
      </w:r>
      <w:r w:rsidRPr="00EE70B4">
        <w:rPr>
          <w:color w:val="000000"/>
          <w:szCs w:val="24"/>
        </w:rPr>
        <w:t>рассуждение, умозаключение (индуктивное, дедуктивное и по аналогии) и делать выводы</w:t>
      </w:r>
      <w:r w:rsidR="00871915">
        <w:rPr>
          <w:color w:val="000000"/>
          <w:szCs w:val="24"/>
        </w:rPr>
        <w:t xml:space="preserve"> </w:t>
      </w:r>
      <w:r w:rsidRPr="00EE70B4">
        <w:rPr>
          <w:color w:val="000000"/>
          <w:szCs w:val="24"/>
        </w:rPr>
        <w:t>на примере материалов данного курса;</w:t>
      </w:r>
    </w:p>
    <w:p w14:paraId="70AFF663" w14:textId="77777777" w:rsidR="00EE70B4" w:rsidRPr="00EE70B4" w:rsidRDefault="00EE70B4" w:rsidP="00734B80">
      <w:pPr>
        <w:shd w:val="clear" w:color="auto" w:fill="FFFFFF"/>
        <w:ind w:firstLine="709"/>
        <w:contextualSpacing/>
        <w:rPr>
          <w:color w:val="000000"/>
          <w:szCs w:val="24"/>
        </w:rPr>
      </w:pPr>
      <w:r w:rsidRPr="00EE70B4">
        <w:rPr>
          <w:color w:val="000000"/>
          <w:szCs w:val="24"/>
        </w:rPr>
        <w:t>― умение создавать, применять и преобразовывать знаки и символы, модели и схемы для</w:t>
      </w:r>
      <w:r w:rsidR="00871915">
        <w:rPr>
          <w:color w:val="000000"/>
          <w:szCs w:val="24"/>
        </w:rPr>
        <w:t xml:space="preserve"> </w:t>
      </w:r>
      <w:r w:rsidRPr="00EE70B4">
        <w:rPr>
          <w:color w:val="000000"/>
          <w:szCs w:val="24"/>
        </w:rPr>
        <w:t>решения задач данного курса.</w:t>
      </w:r>
    </w:p>
    <w:p w14:paraId="298C2C27" w14:textId="77777777" w:rsidR="00EE70B4" w:rsidRPr="00EE70B4" w:rsidRDefault="00EE70B4" w:rsidP="00734B80">
      <w:pPr>
        <w:shd w:val="clear" w:color="auto" w:fill="FFFFFF"/>
        <w:ind w:firstLine="709"/>
        <w:contextualSpacing/>
        <w:rPr>
          <w:color w:val="000000"/>
          <w:szCs w:val="24"/>
        </w:rPr>
      </w:pPr>
      <w:r w:rsidRPr="00EE70B4">
        <w:rPr>
          <w:color w:val="000000"/>
          <w:szCs w:val="24"/>
        </w:rPr>
        <w:t>Коммуникативные действия:</w:t>
      </w:r>
    </w:p>
    <w:p w14:paraId="01869523" w14:textId="77777777" w:rsidR="00EE70B4" w:rsidRPr="00EE70B4" w:rsidRDefault="00EE70B4" w:rsidP="00734B80">
      <w:pPr>
        <w:shd w:val="clear" w:color="auto" w:fill="FFFFFF"/>
        <w:ind w:firstLine="709"/>
        <w:contextualSpacing/>
        <w:rPr>
          <w:color w:val="000000"/>
          <w:szCs w:val="24"/>
        </w:rPr>
      </w:pPr>
      <w:r w:rsidRPr="00EE70B4">
        <w:rPr>
          <w:color w:val="000000"/>
          <w:szCs w:val="24"/>
        </w:rPr>
        <w:t>― осуществление деловой коммуникации как со сверстниками, так и со взрослыми</w:t>
      </w:r>
      <w:r w:rsidR="00871915">
        <w:rPr>
          <w:color w:val="000000"/>
          <w:szCs w:val="24"/>
        </w:rPr>
        <w:t xml:space="preserve"> </w:t>
      </w:r>
      <w:r w:rsidRPr="00EE70B4">
        <w:rPr>
          <w:color w:val="000000"/>
          <w:szCs w:val="24"/>
        </w:rPr>
        <w:t>(внутри образовательной организации, а также за ее пределами), подбор партнеров для</w:t>
      </w:r>
      <w:r w:rsidR="00871915">
        <w:rPr>
          <w:color w:val="000000"/>
          <w:szCs w:val="24"/>
        </w:rPr>
        <w:t xml:space="preserve"> </w:t>
      </w:r>
      <w:r w:rsidRPr="00EE70B4">
        <w:rPr>
          <w:color w:val="000000"/>
          <w:szCs w:val="24"/>
        </w:rPr>
        <w:t>деловой коммуникации исходя из соображений результативности взаимодействия, а не</w:t>
      </w:r>
      <w:r w:rsidR="00871915">
        <w:rPr>
          <w:color w:val="000000"/>
          <w:szCs w:val="24"/>
        </w:rPr>
        <w:t xml:space="preserve"> </w:t>
      </w:r>
      <w:r w:rsidRPr="00EE70B4">
        <w:rPr>
          <w:color w:val="000000"/>
          <w:szCs w:val="24"/>
        </w:rPr>
        <w:t>личных симпатий;</w:t>
      </w:r>
    </w:p>
    <w:p w14:paraId="2313FF56" w14:textId="77777777" w:rsidR="00EE70B4" w:rsidRPr="00EE70B4" w:rsidRDefault="00EE70B4" w:rsidP="00734B80">
      <w:pPr>
        <w:shd w:val="clear" w:color="auto" w:fill="FFFFFF"/>
        <w:ind w:firstLine="709"/>
        <w:contextualSpacing/>
        <w:rPr>
          <w:color w:val="000000"/>
          <w:szCs w:val="24"/>
        </w:rPr>
      </w:pPr>
      <w:r w:rsidRPr="00EE70B4">
        <w:rPr>
          <w:color w:val="000000"/>
          <w:szCs w:val="24"/>
        </w:rPr>
        <w:t>― формирование и развитие компетентности в области использования информационно-</w:t>
      </w:r>
      <w:r w:rsidR="00871915">
        <w:rPr>
          <w:color w:val="000000"/>
          <w:szCs w:val="24"/>
        </w:rPr>
        <w:t xml:space="preserve"> </w:t>
      </w:r>
      <w:r w:rsidRPr="00EE70B4">
        <w:rPr>
          <w:color w:val="000000"/>
          <w:szCs w:val="24"/>
        </w:rPr>
        <w:t>коммуникационных технологий (ИКТ-компетенции), навыков работы со статистической,</w:t>
      </w:r>
      <w:r w:rsidR="00871915">
        <w:rPr>
          <w:color w:val="000000"/>
          <w:szCs w:val="24"/>
        </w:rPr>
        <w:t xml:space="preserve"> </w:t>
      </w:r>
      <w:r w:rsidRPr="00EE70B4">
        <w:rPr>
          <w:color w:val="000000"/>
          <w:szCs w:val="24"/>
        </w:rPr>
        <w:t>фактической и аналитической финансовой информацией;</w:t>
      </w:r>
    </w:p>
    <w:p w14:paraId="513752BF" w14:textId="77777777" w:rsidR="00EE70B4" w:rsidRPr="00EE70B4" w:rsidRDefault="00EE70B4" w:rsidP="00734B80">
      <w:pPr>
        <w:shd w:val="clear" w:color="auto" w:fill="FFFFFF"/>
        <w:ind w:firstLine="709"/>
        <w:contextualSpacing/>
        <w:rPr>
          <w:color w:val="000000"/>
          <w:szCs w:val="24"/>
        </w:rPr>
      </w:pPr>
      <w:r w:rsidRPr="00EE70B4">
        <w:rPr>
          <w:color w:val="000000"/>
          <w:szCs w:val="24"/>
        </w:rPr>
        <w:t>―</w:t>
      </w:r>
      <w:r w:rsidR="00871915">
        <w:rPr>
          <w:color w:val="000000"/>
          <w:szCs w:val="24"/>
        </w:rPr>
        <w:t xml:space="preserve"> </w:t>
      </w:r>
      <w:r w:rsidRPr="00EE70B4">
        <w:rPr>
          <w:color w:val="000000"/>
          <w:szCs w:val="24"/>
        </w:rPr>
        <w:t>координация</w:t>
      </w:r>
      <w:r w:rsidR="00871915">
        <w:rPr>
          <w:color w:val="000000"/>
          <w:szCs w:val="24"/>
        </w:rPr>
        <w:t xml:space="preserve"> </w:t>
      </w:r>
      <w:r w:rsidRPr="00EE70B4">
        <w:rPr>
          <w:color w:val="000000"/>
          <w:szCs w:val="24"/>
        </w:rPr>
        <w:t>и</w:t>
      </w:r>
      <w:r w:rsidR="00871915">
        <w:rPr>
          <w:color w:val="000000"/>
          <w:szCs w:val="24"/>
        </w:rPr>
        <w:t xml:space="preserve"> </w:t>
      </w:r>
      <w:r w:rsidRPr="00EE70B4">
        <w:rPr>
          <w:color w:val="000000"/>
          <w:szCs w:val="24"/>
        </w:rPr>
        <w:t>выполнение</w:t>
      </w:r>
      <w:r w:rsidR="00871915">
        <w:rPr>
          <w:color w:val="000000"/>
          <w:szCs w:val="24"/>
        </w:rPr>
        <w:t xml:space="preserve"> </w:t>
      </w:r>
      <w:r w:rsidRPr="00EE70B4">
        <w:rPr>
          <w:color w:val="000000"/>
          <w:szCs w:val="24"/>
        </w:rPr>
        <w:t>работы</w:t>
      </w:r>
      <w:r w:rsidR="00871915">
        <w:rPr>
          <w:color w:val="000000"/>
          <w:szCs w:val="24"/>
        </w:rPr>
        <w:t xml:space="preserve"> </w:t>
      </w:r>
      <w:r w:rsidRPr="00EE70B4">
        <w:rPr>
          <w:color w:val="000000"/>
          <w:szCs w:val="24"/>
        </w:rPr>
        <w:t>в</w:t>
      </w:r>
      <w:r w:rsidR="00871915">
        <w:rPr>
          <w:color w:val="000000"/>
          <w:szCs w:val="24"/>
        </w:rPr>
        <w:t xml:space="preserve"> </w:t>
      </w:r>
      <w:r w:rsidRPr="00EE70B4">
        <w:rPr>
          <w:color w:val="000000"/>
          <w:szCs w:val="24"/>
        </w:rPr>
        <w:t>условиях</w:t>
      </w:r>
      <w:r w:rsidR="00871915">
        <w:rPr>
          <w:color w:val="000000"/>
          <w:szCs w:val="24"/>
        </w:rPr>
        <w:t xml:space="preserve"> </w:t>
      </w:r>
      <w:r w:rsidRPr="00EE70B4">
        <w:rPr>
          <w:color w:val="000000"/>
          <w:szCs w:val="24"/>
        </w:rPr>
        <w:t>реального,</w:t>
      </w:r>
      <w:r w:rsidR="00871915">
        <w:rPr>
          <w:color w:val="000000"/>
          <w:szCs w:val="24"/>
        </w:rPr>
        <w:t xml:space="preserve"> </w:t>
      </w:r>
      <w:r w:rsidRPr="00EE70B4">
        <w:rPr>
          <w:color w:val="000000"/>
          <w:szCs w:val="24"/>
        </w:rPr>
        <w:t>виртуального</w:t>
      </w:r>
      <w:r w:rsidR="00871915">
        <w:rPr>
          <w:color w:val="000000"/>
          <w:szCs w:val="24"/>
        </w:rPr>
        <w:t xml:space="preserve"> </w:t>
      </w:r>
      <w:r w:rsidRPr="00EE70B4">
        <w:rPr>
          <w:color w:val="000000"/>
          <w:szCs w:val="24"/>
        </w:rPr>
        <w:t>и</w:t>
      </w:r>
      <w:r w:rsidR="00871915">
        <w:rPr>
          <w:color w:val="000000"/>
          <w:szCs w:val="24"/>
        </w:rPr>
        <w:t xml:space="preserve"> </w:t>
      </w:r>
      <w:r w:rsidRPr="00EE70B4">
        <w:rPr>
          <w:color w:val="000000"/>
          <w:szCs w:val="24"/>
        </w:rPr>
        <w:t>комбинированного взаимодействия.</w:t>
      </w:r>
    </w:p>
    <w:p w14:paraId="526E39D2" w14:textId="77777777" w:rsidR="00EE70B4" w:rsidRPr="00EE70B4" w:rsidRDefault="00EE70B4" w:rsidP="00734B80">
      <w:pPr>
        <w:shd w:val="clear" w:color="auto" w:fill="FFFFFF"/>
        <w:ind w:firstLine="709"/>
        <w:contextualSpacing/>
        <w:rPr>
          <w:color w:val="000000"/>
          <w:szCs w:val="24"/>
        </w:rPr>
      </w:pPr>
      <w:r w:rsidRPr="00EE70B4">
        <w:rPr>
          <w:color w:val="000000"/>
          <w:szCs w:val="24"/>
        </w:rPr>
        <w:t>Планируемые результаты освоения курса Основы финансовой грамотности:</w:t>
      </w:r>
    </w:p>
    <w:p w14:paraId="69AD19EF" w14:textId="77777777" w:rsidR="00871915" w:rsidRDefault="00EE70B4" w:rsidP="00734B80">
      <w:pPr>
        <w:shd w:val="clear" w:color="auto" w:fill="FFFFFF"/>
        <w:ind w:firstLine="709"/>
        <w:contextualSpacing/>
        <w:rPr>
          <w:color w:val="000000"/>
          <w:szCs w:val="24"/>
        </w:rPr>
      </w:pPr>
      <w:r w:rsidRPr="00EE70B4">
        <w:rPr>
          <w:color w:val="000000"/>
          <w:szCs w:val="24"/>
        </w:rPr>
        <w:t>― умение самостоятельно планировать пути достижения личных финансовых целей, в</w:t>
      </w:r>
      <w:r w:rsidR="00871915">
        <w:rPr>
          <w:color w:val="000000"/>
          <w:szCs w:val="24"/>
        </w:rPr>
        <w:t xml:space="preserve"> </w:t>
      </w:r>
      <w:r w:rsidRPr="00EE70B4">
        <w:rPr>
          <w:color w:val="000000"/>
          <w:szCs w:val="24"/>
        </w:rPr>
        <w:t>том числе альтернативные, осознанно выбирать наиболее эффективные способы решения</w:t>
      </w:r>
      <w:r w:rsidR="00871915">
        <w:rPr>
          <w:color w:val="000000"/>
          <w:szCs w:val="24"/>
        </w:rPr>
        <w:t xml:space="preserve"> </w:t>
      </w:r>
      <w:r w:rsidRPr="00EE70B4">
        <w:rPr>
          <w:color w:val="000000"/>
          <w:szCs w:val="24"/>
        </w:rPr>
        <w:t xml:space="preserve">финансовых задач; </w:t>
      </w:r>
    </w:p>
    <w:p w14:paraId="30C8CE33" w14:textId="77777777" w:rsidR="00871915" w:rsidRDefault="00EE70B4" w:rsidP="00734B80">
      <w:pPr>
        <w:shd w:val="clear" w:color="auto" w:fill="FFFFFF"/>
        <w:ind w:firstLine="709"/>
        <w:contextualSpacing/>
        <w:rPr>
          <w:color w:val="000000"/>
          <w:szCs w:val="24"/>
        </w:rPr>
      </w:pPr>
      <w:r w:rsidRPr="00EE70B4">
        <w:rPr>
          <w:color w:val="000000"/>
          <w:szCs w:val="24"/>
        </w:rPr>
        <w:t>― умение соотносить свои действия с планируемыми результатами,</w:t>
      </w:r>
      <w:r w:rsidR="00871915">
        <w:rPr>
          <w:color w:val="000000"/>
          <w:szCs w:val="24"/>
        </w:rPr>
        <w:t xml:space="preserve"> </w:t>
      </w:r>
      <w:r w:rsidRPr="00EE70B4">
        <w:rPr>
          <w:color w:val="000000"/>
          <w:szCs w:val="24"/>
        </w:rPr>
        <w:t>осуществлять контроль своей деятельности в процессе достижения результата, определять</w:t>
      </w:r>
      <w:r w:rsidR="00871915">
        <w:rPr>
          <w:color w:val="000000"/>
          <w:szCs w:val="24"/>
        </w:rPr>
        <w:t xml:space="preserve"> </w:t>
      </w:r>
      <w:r w:rsidRPr="00EE70B4">
        <w:rPr>
          <w:color w:val="000000"/>
          <w:szCs w:val="24"/>
        </w:rPr>
        <w:t>способы действий в рамках предложенных условий и требований, корректировать свои</w:t>
      </w:r>
      <w:r w:rsidR="00871915">
        <w:rPr>
          <w:color w:val="000000"/>
          <w:szCs w:val="24"/>
        </w:rPr>
        <w:t xml:space="preserve"> </w:t>
      </w:r>
      <w:r w:rsidRPr="00EE70B4">
        <w:rPr>
          <w:color w:val="000000"/>
          <w:szCs w:val="24"/>
        </w:rPr>
        <w:t xml:space="preserve">действия в соответствии с изменяющейся ситуацией; </w:t>
      </w:r>
    </w:p>
    <w:p w14:paraId="229B5558" w14:textId="77777777" w:rsidR="00871915" w:rsidRDefault="00EE70B4" w:rsidP="00734B80">
      <w:pPr>
        <w:shd w:val="clear" w:color="auto" w:fill="FFFFFF"/>
        <w:ind w:firstLine="709"/>
        <w:contextualSpacing/>
        <w:rPr>
          <w:color w:val="000000"/>
          <w:szCs w:val="24"/>
        </w:rPr>
      </w:pPr>
      <w:r w:rsidRPr="00EE70B4">
        <w:rPr>
          <w:color w:val="000000"/>
          <w:szCs w:val="24"/>
        </w:rPr>
        <w:t>― формирование навыков принятия</w:t>
      </w:r>
      <w:r w:rsidR="00871915">
        <w:rPr>
          <w:color w:val="000000"/>
          <w:szCs w:val="24"/>
        </w:rPr>
        <w:t xml:space="preserve"> </w:t>
      </w:r>
      <w:r w:rsidRPr="00EE70B4">
        <w:rPr>
          <w:color w:val="000000"/>
          <w:szCs w:val="24"/>
        </w:rPr>
        <w:t>решений на основе сравнительного анализа финансовых альтернатив, планирования и</w:t>
      </w:r>
      <w:r w:rsidR="00871915">
        <w:rPr>
          <w:color w:val="000000"/>
          <w:szCs w:val="24"/>
        </w:rPr>
        <w:t xml:space="preserve"> </w:t>
      </w:r>
      <w:r w:rsidRPr="00EE70B4">
        <w:rPr>
          <w:color w:val="000000"/>
          <w:szCs w:val="24"/>
        </w:rPr>
        <w:t>прогнозирования</w:t>
      </w:r>
      <w:r w:rsidR="00871915">
        <w:rPr>
          <w:color w:val="000000"/>
          <w:szCs w:val="24"/>
        </w:rPr>
        <w:t xml:space="preserve"> </w:t>
      </w:r>
      <w:r w:rsidRPr="00EE70B4">
        <w:rPr>
          <w:color w:val="000000"/>
          <w:szCs w:val="24"/>
        </w:rPr>
        <w:t>будущих</w:t>
      </w:r>
      <w:r w:rsidR="00871915">
        <w:rPr>
          <w:color w:val="000000"/>
          <w:szCs w:val="24"/>
        </w:rPr>
        <w:t xml:space="preserve"> </w:t>
      </w:r>
      <w:r w:rsidRPr="00EE70B4">
        <w:rPr>
          <w:color w:val="000000"/>
          <w:szCs w:val="24"/>
        </w:rPr>
        <w:t>доходов</w:t>
      </w:r>
      <w:r w:rsidR="00871915">
        <w:rPr>
          <w:color w:val="000000"/>
          <w:szCs w:val="24"/>
        </w:rPr>
        <w:t xml:space="preserve"> </w:t>
      </w:r>
      <w:r w:rsidRPr="00EE70B4">
        <w:rPr>
          <w:color w:val="000000"/>
          <w:szCs w:val="24"/>
        </w:rPr>
        <w:t>и</w:t>
      </w:r>
      <w:r w:rsidR="00871915">
        <w:rPr>
          <w:color w:val="000000"/>
          <w:szCs w:val="24"/>
        </w:rPr>
        <w:t xml:space="preserve"> </w:t>
      </w:r>
      <w:r w:rsidRPr="00EE70B4">
        <w:rPr>
          <w:color w:val="000000"/>
          <w:szCs w:val="24"/>
        </w:rPr>
        <w:t>расходов</w:t>
      </w:r>
      <w:r w:rsidR="00871915">
        <w:rPr>
          <w:color w:val="000000"/>
          <w:szCs w:val="24"/>
        </w:rPr>
        <w:t xml:space="preserve"> </w:t>
      </w:r>
      <w:r w:rsidRPr="00EE70B4">
        <w:rPr>
          <w:color w:val="000000"/>
          <w:szCs w:val="24"/>
        </w:rPr>
        <w:t>личного</w:t>
      </w:r>
      <w:r w:rsidR="00871915">
        <w:rPr>
          <w:color w:val="000000"/>
          <w:szCs w:val="24"/>
        </w:rPr>
        <w:t xml:space="preserve"> </w:t>
      </w:r>
      <w:r w:rsidRPr="00EE70B4">
        <w:rPr>
          <w:color w:val="000000"/>
          <w:szCs w:val="24"/>
        </w:rPr>
        <w:t>бюджета,</w:t>
      </w:r>
      <w:r w:rsidR="00871915">
        <w:rPr>
          <w:color w:val="000000"/>
          <w:szCs w:val="24"/>
        </w:rPr>
        <w:t xml:space="preserve"> </w:t>
      </w:r>
      <w:r w:rsidRPr="00EE70B4">
        <w:rPr>
          <w:color w:val="000000"/>
          <w:szCs w:val="24"/>
        </w:rPr>
        <w:t>навыков</w:t>
      </w:r>
      <w:r w:rsidR="00871915">
        <w:rPr>
          <w:color w:val="000000"/>
          <w:szCs w:val="24"/>
        </w:rPr>
        <w:t xml:space="preserve"> </w:t>
      </w:r>
      <w:r w:rsidRPr="00EE70B4">
        <w:rPr>
          <w:color w:val="000000"/>
          <w:szCs w:val="24"/>
        </w:rPr>
        <w:t>самоанализа</w:t>
      </w:r>
      <w:r w:rsidR="00871915">
        <w:rPr>
          <w:color w:val="000000"/>
          <w:szCs w:val="24"/>
        </w:rPr>
        <w:t xml:space="preserve"> </w:t>
      </w:r>
      <w:r w:rsidRPr="00EE70B4">
        <w:rPr>
          <w:color w:val="000000"/>
          <w:szCs w:val="24"/>
        </w:rPr>
        <w:t>и</w:t>
      </w:r>
      <w:r w:rsidR="00871915">
        <w:rPr>
          <w:color w:val="000000"/>
          <w:szCs w:val="24"/>
        </w:rPr>
        <w:t xml:space="preserve"> </w:t>
      </w:r>
      <w:r w:rsidRPr="00EE70B4">
        <w:rPr>
          <w:color w:val="000000"/>
          <w:szCs w:val="24"/>
        </w:rPr>
        <w:t>само</w:t>
      </w:r>
      <w:r w:rsidR="00871915">
        <w:rPr>
          <w:color w:val="000000"/>
          <w:szCs w:val="24"/>
        </w:rPr>
        <w:t xml:space="preserve"> </w:t>
      </w:r>
      <w:r w:rsidRPr="00EE70B4">
        <w:rPr>
          <w:color w:val="000000"/>
          <w:szCs w:val="24"/>
        </w:rPr>
        <w:t xml:space="preserve">менеджмента; </w:t>
      </w:r>
    </w:p>
    <w:p w14:paraId="3C25CA24" w14:textId="77777777" w:rsidR="00886E3A" w:rsidRPr="00886E3A" w:rsidRDefault="00EE70B4" w:rsidP="00734B80">
      <w:pPr>
        <w:shd w:val="clear" w:color="auto" w:fill="FFFFFF"/>
        <w:ind w:firstLine="709"/>
        <w:rPr>
          <w:rFonts w:ascii="YS Text" w:hAnsi="YS Text"/>
          <w:color w:val="000000"/>
          <w:sz w:val="23"/>
          <w:szCs w:val="23"/>
        </w:rPr>
      </w:pPr>
      <w:r w:rsidRPr="00EE70B4">
        <w:rPr>
          <w:color w:val="000000"/>
          <w:szCs w:val="24"/>
        </w:rPr>
        <w:t>― умение определять понятия, создавать обобщения, устанавливать</w:t>
      </w:r>
      <w:r w:rsidR="00871915">
        <w:rPr>
          <w:color w:val="000000"/>
          <w:szCs w:val="24"/>
        </w:rPr>
        <w:t xml:space="preserve"> </w:t>
      </w:r>
      <w:r w:rsidRPr="00EE70B4">
        <w:rPr>
          <w:color w:val="000000"/>
          <w:szCs w:val="24"/>
        </w:rPr>
        <w:t>аналогии, классифицировать, самостоятельно выбирать основания и критерии для</w:t>
      </w:r>
      <w:r w:rsidR="00886E3A" w:rsidRPr="00886E3A">
        <w:rPr>
          <w:rFonts w:ascii="YS Text" w:hAnsi="YS Text"/>
          <w:color w:val="000000"/>
          <w:sz w:val="23"/>
          <w:szCs w:val="23"/>
        </w:rPr>
        <w:t xml:space="preserve"> классификации,</w:t>
      </w:r>
      <w:r w:rsidR="00886E3A">
        <w:rPr>
          <w:rFonts w:ascii="YS Text" w:hAnsi="YS Text"/>
          <w:color w:val="000000"/>
          <w:sz w:val="23"/>
          <w:szCs w:val="23"/>
        </w:rPr>
        <w:t xml:space="preserve"> </w:t>
      </w:r>
      <w:r w:rsidR="00886E3A" w:rsidRPr="00886E3A">
        <w:rPr>
          <w:rFonts w:ascii="YS Text" w:hAnsi="YS Text"/>
          <w:color w:val="000000"/>
          <w:sz w:val="23"/>
          <w:szCs w:val="23"/>
        </w:rPr>
        <w:t>устанавливать</w:t>
      </w:r>
      <w:r w:rsidR="00886E3A">
        <w:rPr>
          <w:rFonts w:ascii="YS Text" w:hAnsi="YS Text"/>
          <w:color w:val="000000"/>
          <w:sz w:val="23"/>
          <w:szCs w:val="23"/>
        </w:rPr>
        <w:t xml:space="preserve"> </w:t>
      </w:r>
      <w:r w:rsidR="00886E3A" w:rsidRPr="00886E3A">
        <w:rPr>
          <w:rFonts w:ascii="YS Text" w:hAnsi="YS Text"/>
          <w:color w:val="000000"/>
          <w:sz w:val="23"/>
          <w:szCs w:val="23"/>
        </w:rPr>
        <w:t>причинно-следственные</w:t>
      </w:r>
      <w:r w:rsidR="00886E3A">
        <w:rPr>
          <w:rFonts w:ascii="YS Text" w:hAnsi="YS Text"/>
          <w:color w:val="000000"/>
          <w:sz w:val="23"/>
          <w:szCs w:val="23"/>
        </w:rPr>
        <w:t xml:space="preserve"> </w:t>
      </w:r>
      <w:r w:rsidR="00886E3A" w:rsidRPr="00886E3A">
        <w:rPr>
          <w:rFonts w:ascii="YS Text" w:hAnsi="YS Text"/>
          <w:color w:val="000000"/>
          <w:sz w:val="23"/>
          <w:szCs w:val="23"/>
        </w:rPr>
        <w:t>связи,</w:t>
      </w:r>
      <w:r w:rsidR="00886E3A">
        <w:rPr>
          <w:rFonts w:ascii="YS Text" w:hAnsi="YS Text"/>
          <w:color w:val="000000"/>
          <w:sz w:val="23"/>
          <w:szCs w:val="23"/>
        </w:rPr>
        <w:t xml:space="preserve"> </w:t>
      </w:r>
      <w:r w:rsidR="00886E3A" w:rsidRPr="00886E3A">
        <w:rPr>
          <w:rFonts w:ascii="YS Text" w:hAnsi="YS Text"/>
          <w:color w:val="000000"/>
          <w:sz w:val="23"/>
          <w:szCs w:val="23"/>
        </w:rPr>
        <w:t>строить</w:t>
      </w:r>
      <w:r w:rsidR="00886E3A">
        <w:rPr>
          <w:rFonts w:ascii="YS Text" w:hAnsi="YS Text"/>
          <w:color w:val="000000"/>
          <w:sz w:val="23"/>
          <w:szCs w:val="23"/>
        </w:rPr>
        <w:t xml:space="preserve"> </w:t>
      </w:r>
      <w:r w:rsidR="00886E3A" w:rsidRPr="00886E3A">
        <w:rPr>
          <w:rFonts w:ascii="YS Text" w:hAnsi="YS Text"/>
          <w:color w:val="000000"/>
          <w:sz w:val="23"/>
          <w:szCs w:val="23"/>
        </w:rPr>
        <w:t>логическое</w:t>
      </w:r>
      <w:r w:rsidR="00886E3A">
        <w:rPr>
          <w:rFonts w:ascii="YS Text" w:hAnsi="YS Text"/>
          <w:color w:val="000000"/>
          <w:sz w:val="23"/>
          <w:szCs w:val="23"/>
        </w:rPr>
        <w:t xml:space="preserve"> </w:t>
      </w:r>
      <w:r w:rsidR="00886E3A" w:rsidRPr="00886E3A">
        <w:rPr>
          <w:rFonts w:ascii="YS Text" w:hAnsi="YS Text"/>
          <w:color w:val="000000"/>
          <w:sz w:val="23"/>
          <w:szCs w:val="23"/>
        </w:rPr>
        <w:t>рассуждение, умозаключение (индуктивное, дедуктивное и по аналогии) и делать выводы</w:t>
      </w:r>
      <w:r w:rsidR="00886E3A">
        <w:rPr>
          <w:rFonts w:ascii="YS Text" w:hAnsi="YS Text"/>
          <w:color w:val="000000"/>
          <w:sz w:val="23"/>
          <w:szCs w:val="23"/>
        </w:rPr>
        <w:t xml:space="preserve"> </w:t>
      </w:r>
      <w:r w:rsidR="00886E3A" w:rsidRPr="00886E3A">
        <w:rPr>
          <w:rFonts w:ascii="YS Text" w:hAnsi="YS Text"/>
          <w:color w:val="000000"/>
          <w:sz w:val="23"/>
          <w:szCs w:val="23"/>
        </w:rPr>
        <w:t>на</w:t>
      </w:r>
      <w:r w:rsidR="00886E3A">
        <w:rPr>
          <w:rFonts w:ascii="YS Text" w:hAnsi="YS Text"/>
          <w:color w:val="000000"/>
          <w:sz w:val="23"/>
          <w:szCs w:val="23"/>
        </w:rPr>
        <w:t xml:space="preserve"> </w:t>
      </w:r>
      <w:r w:rsidR="00886E3A" w:rsidRPr="00886E3A">
        <w:rPr>
          <w:rFonts w:ascii="YS Text" w:hAnsi="YS Text"/>
          <w:color w:val="000000"/>
          <w:sz w:val="23"/>
          <w:szCs w:val="23"/>
        </w:rPr>
        <w:t>примере</w:t>
      </w:r>
      <w:r w:rsidR="00886E3A">
        <w:rPr>
          <w:rFonts w:ascii="YS Text" w:hAnsi="YS Text"/>
          <w:color w:val="000000"/>
          <w:sz w:val="23"/>
          <w:szCs w:val="23"/>
        </w:rPr>
        <w:t xml:space="preserve"> </w:t>
      </w:r>
      <w:r w:rsidR="00886E3A" w:rsidRPr="00886E3A">
        <w:rPr>
          <w:rFonts w:ascii="YS Text" w:hAnsi="YS Text"/>
          <w:color w:val="000000"/>
          <w:sz w:val="23"/>
          <w:szCs w:val="23"/>
        </w:rPr>
        <w:t>материалов</w:t>
      </w:r>
      <w:r w:rsidR="00886E3A">
        <w:rPr>
          <w:rFonts w:ascii="YS Text" w:hAnsi="YS Text"/>
          <w:color w:val="000000"/>
          <w:sz w:val="23"/>
          <w:szCs w:val="23"/>
        </w:rPr>
        <w:t xml:space="preserve"> </w:t>
      </w:r>
      <w:r w:rsidR="00886E3A" w:rsidRPr="00886E3A">
        <w:rPr>
          <w:rFonts w:ascii="YS Text" w:hAnsi="YS Text"/>
          <w:color w:val="000000"/>
          <w:sz w:val="23"/>
          <w:szCs w:val="23"/>
        </w:rPr>
        <w:t>данного</w:t>
      </w:r>
      <w:r w:rsidR="00886E3A">
        <w:rPr>
          <w:rFonts w:ascii="YS Text" w:hAnsi="YS Text"/>
          <w:color w:val="000000"/>
          <w:sz w:val="23"/>
          <w:szCs w:val="23"/>
        </w:rPr>
        <w:t xml:space="preserve"> </w:t>
      </w:r>
      <w:r w:rsidR="00886E3A" w:rsidRPr="00886E3A">
        <w:rPr>
          <w:rFonts w:ascii="YS Text" w:hAnsi="YS Text"/>
          <w:color w:val="000000"/>
          <w:sz w:val="23"/>
          <w:szCs w:val="23"/>
        </w:rPr>
        <w:t>курса;</w:t>
      </w:r>
    </w:p>
    <w:p w14:paraId="10C89143" w14:textId="77777777" w:rsidR="00886E3A" w:rsidRDefault="00886E3A" w:rsidP="00734B80">
      <w:pPr>
        <w:shd w:val="clear" w:color="auto" w:fill="FFFFFF"/>
        <w:ind w:firstLine="709"/>
        <w:rPr>
          <w:rFonts w:ascii="YS Text" w:hAnsi="YS Text"/>
          <w:color w:val="000000"/>
          <w:sz w:val="23"/>
          <w:szCs w:val="23"/>
        </w:rPr>
      </w:pPr>
      <w:r w:rsidRPr="00886E3A">
        <w:rPr>
          <w:rFonts w:ascii="YS Text" w:hAnsi="YS Text"/>
          <w:color w:val="000000"/>
          <w:sz w:val="23"/>
          <w:szCs w:val="23"/>
        </w:rPr>
        <w:t>―</w:t>
      </w:r>
      <w:r>
        <w:rPr>
          <w:rFonts w:ascii="YS Text" w:hAnsi="YS Text"/>
          <w:color w:val="000000"/>
          <w:sz w:val="23"/>
          <w:szCs w:val="23"/>
        </w:rPr>
        <w:t xml:space="preserve"> </w:t>
      </w:r>
      <w:r w:rsidRPr="00886E3A">
        <w:rPr>
          <w:rFonts w:ascii="YS Text" w:hAnsi="YS Text"/>
          <w:color w:val="000000"/>
          <w:sz w:val="23"/>
          <w:szCs w:val="23"/>
        </w:rPr>
        <w:t>умение</w:t>
      </w:r>
      <w:r>
        <w:rPr>
          <w:rFonts w:ascii="YS Text" w:hAnsi="YS Text"/>
          <w:color w:val="000000"/>
          <w:sz w:val="23"/>
          <w:szCs w:val="23"/>
        </w:rPr>
        <w:t xml:space="preserve"> </w:t>
      </w:r>
      <w:r w:rsidRPr="00886E3A">
        <w:rPr>
          <w:rFonts w:ascii="YS Text" w:hAnsi="YS Text"/>
          <w:color w:val="000000"/>
          <w:sz w:val="23"/>
          <w:szCs w:val="23"/>
        </w:rPr>
        <w:t>создавать,</w:t>
      </w:r>
      <w:r>
        <w:rPr>
          <w:rFonts w:ascii="YS Text" w:hAnsi="YS Text"/>
          <w:color w:val="000000"/>
          <w:sz w:val="23"/>
          <w:szCs w:val="23"/>
        </w:rPr>
        <w:t xml:space="preserve"> </w:t>
      </w:r>
      <w:r w:rsidRPr="00886E3A">
        <w:rPr>
          <w:rFonts w:ascii="YS Text" w:hAnsi="YS Text"/>
          <w:color w:val="000000"/>
          <w:sz w:val="23"/>
          <w:szCs w:val="23"/>
        </w:rPr>
        <w:t>применять</w:t>
      </w:r>
      <w:r>
        <w:rPr>
          <w:rFonts w:ascii="YS Text" w:hAnsi="YS Text"/>
          <w:color w:val="000000"/>
          <w:sz w:val="23"/>
          <w:szCs w:val="23"/>
        </w:rPr>
        <w:t xml:space="preserve"> </w:t>
      </w:r>
      <w:r w:rsidRPr="00886E3A">
        <w:rPr>
          <w:rFonts w:ascii="YS Text" w:hAnsi="YS Text"/>
          <w:color w:val="000000"/>
          <w:sz w:val="23"/>
          <w:szCs w:val="23"/>
        </w:rPr>
        <w:t>и</w:t>
      </w:r>
      <w:r>
        <w:rPr>
          <w:rFonts w:ascii="YS Text" w:hAnsi="YS Text"/>
          <w:color w:val="000000"/>
          <w:sz w:val="23"/>
          <w:szCs w:val="23"/>
        </w:rPr>
        <w:t xml:space="preserve"> </w:t>
      </w:r>
      <w:r w:rsidRPr="00886E3A">
        <w:rPr>
          <w:rFonts w:ascii="YS Text" w:hAnsi="YS Text"/>
          <w:color w:val="000000"/>
          <w:sz w:val="23"/>
          <w:szCs w:val="23"/>
        </w:rPr>
        <w:t>преобразовывать знаки и символы, модели и схемы для решения задач данного</w:t>
      </w:r>
      <w:r>
        <w:rPr>
          <w:rFonts w:ascii="YS Text" w:hAnsi="YS Text"/>
          <w:color w:val="000000"/>
          <w:sz w:val="23"/>
          <w:szCs w:val="23"/>
        </w:rPr>
        <w:t xml:space="preserve"> курса.</w:t>
      </w:r>
    </w:p>
    <w:p w14:paraId="79796412" w14:textId="77777777" w:rsidR="00886E3A" w:rsidRPr="00886E3A" w:rsidRDefault="00886E3A" w:rsidP="00734B80">
      <w:pPr>
        <w:shd w:val="clear" w:color="auto" w:fill="FFFFFF"/>
        <w:ind w:firstLine="709"/>
        <w:rPr>
          <w:rFonts w:ascii="YS Text" w:hAnsi="YS Text"/>
          <w:color w:val="000000"/>
          <w:sz w:val="23"/>
          <w:szCs w:val="23"/>
        </w:rPr>
      </w:pPr>
      <w:r w:rsidRPr="00A44975">
        <w:rPr>
          <w:szCs w:val="24"/>
        </w:rPr>
        <w:t>Рабочая программа  направлена на овладение соответствующими общими и профессиональными компетенциями</w:t>
      </w:r>
    </w:p>
    <w:p w14:paraId="4100F13D" w14:textId="77777777" w:rsidR="00886E3A" w:rsidRPr="00886E3A" w:rsidRDefault="00886E3A" w:rsidP="00734B80">
      <w:pPr>
        <w:pStyle w:val="Default"/>
        <w:ind w:firstLine="709"/>
        <w:jc w:val="both"/>
        <w:rPr>
          <w:rFonts w:ascii="Times New Roman" w:hAnsi="Times New Roman" w:cs="Times New Roman"/>
        </w:rPr>
      </w:pPr>
      <w:r w:rsidRPr="00886E3A">
        <w:rPr>
          <w:rFonts w:ascii="Times New Roman" w:hAnsi="Times New Roman" w:cs="Times New Roman"/>
        </w:rPr>
        <w:lastRenderedPageBreak/>
        <w:t xml:space="preserve">ОК 1. Понимать сущность и социальную значимость своей будущей профессии, проявлять к ней устойчивый интерес. </w:t>
      </w:r>
    </w:p>
    <w:p w14:paraId="5C337DCF" w14:textId="77777777" w:rsidR="00886E3A" w:rsidRPr="00886E3A" w:rsidRDefault="00886E3A" w:rsidP="00734B80">
      <w:pPr>
        <w:pStyle w:val="Default"/>
        <w:ind w:firstLine="709"/>
        <w:jc w:val="both"/>
        <w:rPr>
          <w:rFonts w:ascii="Times New Roman" w:hAnsi="Times New Roman" w:cs="Times New Roman"/>
        </w:rPr>
      </w:pPr>
      <w:r w:rsidRPr="00886E3A">
        <w:rPr>
          <w:rFonts w:ascii="Times New Roman" w:hAnsi="Times New Roman" w:cs="Times New Roman"/>
        </w:rPr>
        <w:t xml:space="preserve">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 </w:t>
      </w:r>
    </w:p>
    <w:p w14:paraId="3E6E676F" w14:textId="77777777" w:rsidR="00886E3A" w:rsidRPr="00886E3A" w:rsidRDefault="00886E3A" w:rsidP="00734B80">
      <w:pPr>
        <w:pStyle w:val="Default"/>
        <w:ind w:firstLine="709"/>
        <w:jc w:val="both"/>
        <w:rPr>
          <w:rFonts w:ascii="Times New Roman" w:hAnsi="Times New Roman" w:cs="Times New Roman"/>
        </w:rPr>
      </w:pPr>
      <w:r w:rsidRPr="00886E3A">
        <w:rPr>
          <w:rFonts w:ascii="Times New Roman" w:hAnsi="Times New Roman" w:cs="Times New Roman"/>
        </w:rPr>
        <w:t xml:space="preserve">ОК 3. Принимать решения в стандартных и нестандартных ситуациях и нести за них ответственность. </w:t>
      </w:r>
    </w:p>
    <w:p w14:paraId="2C82E31E" w14:textId="77777777" w:rsidR="00886E3A" w:rsidRPr="00886E3A" w:rsidRDefault="00886E3A" w:rsidP="00734B80">
      <w:pPr>
        <w:pStyle w:val="Default"/>
        <w:ind w:firstLine="709"/>
        <w:jc w:val="both"/>
        <w:rPr>
          <w:rFonts w:ascii="Times New Roman" w:hAnsi="Times New Roman" w:cs="Times New Roman"/>
        </w:rPr>
      </w:pPr>
      <w:r w:rsidRPr="00886E3A">
        <w:rPr>
          <w:rFonts w:ascii="Times New Roman" w:hAnsi="Times New Roman" w:cs="Times New Roman"/>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14:paraId="344FCEEA" w14:textId="77777777" w:rsidR="00886E3A" w:rsidRPr="00886E3A" w:rsidRDefault="00886E3A" w:rsidP="00734B80">
      <w:pPr>
        <w:pStyle w:val="Default"/>
        <w:ind w:firstLine="709"/>
        <w:jc w:val="both"/>
        <w:rPr>
          <w:rFonts w:ascii="Times New Roman" w:hAnsi="Times New Roman" w:cs="Times New Roman"/>
          <w:color w:val="auto"/>
        </w:rPr>
      </w:pPr>
      <w:r w:rsidRPr="00886E3A">
        <w:rPr>
          <w:rFonts w:ascii="Times New Roman" w:hAnsi="Times New Roman" w:cs="Times New Roman"/>
        </w:rPr>
        <w:t xml:space="preserve">ОК 5. Использовать информационно-коммуникационные технологии в профессиональной </w:t>
      </w:r>
      <w:r w:rsidRPr="00886E3A">
        <w:rPr>
          <w:rFonts w:ascii="Times New Roman" w:hAnsi="Times New Roman" w:cs="Times New Roman"/>
          <w:color w:val="auto"/>
        </w:rPr>
        <w:t xml:space="preserve">деятельности. </w:t>
      </w:r>
    </w:p>
    <w:p w14:paraId="74C1B8C0" w14:textId="77777777" w:rsidR="00886E3A" w:rsidRPr="00886E3A" w:rsidRDefault="00886E3A" w:rsidP="00734B80">
      <w:pPr>
        <w:pStyle w:val="Default"/>
        <w:ind w:firstLine="709"/>
        <w:jc w:val="both"/>
        <w:rPr>
          <w:rFonts w:ascii="Times New Roman" w:hAnsi="Times New Roman" w:cs="Times New Roman"/>
          <w:color w:val="auto"/>
        </w:rPr>
      </w:pPr>
      <w:r w:rsidRPr="00886E3A">
        <w:rPr>
          <w:rFonts w:ascii="Times New Roman" w:hAnsi="Times New Roman" w:cs="Times New Roman"/>
          <w:color w:val="auto"/>
        </w:rPr>
        <w:t xml:space="preserve">ОК 6. Работать в коллективе и команде, эффективно общаться с коллегами, руководством. </w:t>
      </w:r>
    </w:p>
    <w:p w14:paraId="46D9A479" w14:textId="77777777" w:rsidR="00886E3A" w:rsidRPr="00886E3A" w:rsidRDefault="00886E3A" w:rsidP="00734B80">
      <w:pPr>
        <w:pStyle w:val="Default"/>
        <w:ind w:firstLine="709"/>
        <w:jc w:val="both"/>
        <w:rPr>
          <w:rFonts w:ascii="Times New Roman" w:hAnsi="Times New Roman" w:cs="Times New Roman"/>
          <w:color w:val="auto"/>
        </w:rPr>
      </w:pPr>
      <w:r w:rsidRPr="00886E3A">
        <w:rPr>
          <w:rFonts w:ascii="Times New Roman" w:hAnsi="Times New Roman" w:cs="Times New Roman"/>
          <w:color w:val="auto"/>
        </w:rPr>
        <w:t xml:space="preserve">ОК 7. Брать ответственность за работу членов команды (подчиненных), за результат выполнения заданий. </w:t>
      </w:r>
    </w:p>
    <w:p w14:paraId="26878036" w14:textId="77777777" w:rsidR="00886E3A" w:rsidRPr="00886E3A" w:rsidRDefault="00886E3A" w:rsidP="00734B80">
      <w:pPr>
        <w:pStyle w:val="Default"/>
        <w:ind w:firstLine="709"/>
        <w:jc w:val="both"/>
        <w:rPr>
          <w:rFonts w:ascii="Times New Roman" w:hAnsi="Times New Roman" w:cs="Times New Roman"/>
          <w:color w:val="auto"/>
        </w:rPr>
      </w:pPr>
      <w:r w:rsidRPr="00886E3A">
        <w:rPr>
          <w:rFonts w:ascii="Times New Roman" w:hAnsi="Times New Roman" w:cs="Times New Roman"/>
          <w:color w:val="auto"/>
        </w:rPr>
        <w:t xml:space="preserve">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 </w:t>
      </w:r>
    </w:p>
    <w:p w14:paraId="374E71AF" w14:textId="77777777" w:rsidR="00886E3A" w:rsidRPr="00886E3A" w:rsidRDefault="00886E3A" w:rsidP="00734B80">
      <w:pPr>
        <w:pStyle w:val="Default"/>
        <w:ind w:firstLine="709"/>
        <w:jc w:val="both"/>
        <w:rPr>
          <w:rFonts w:ascii="Times New Roman" w:hAnsi="Times New Roman" w:cs="Times New Roman"/>
          <w:color w:val="auto"/>
        </w:rPr>
      </w:pPr>
      <w:r w:rsidRPr="00886E3A">
        <w:rPr>
          <w:rFonts w:ascii="Times New Roman" w:hAnsi="Times New Roman" w:cs="Times New Roman"/>
          <w:color w:val="auto"/>
        </w:rPr>
        <w:t xml:space="preserve">ОК 9. Ориентироваться в условиях частой смены технологий в профессиональной деятельности. </w:t>
      </w:r>
    </w:p>
    <w:p w14:paraId="576C06C9" w14:textId="77777777" w:rsidR="00886E3A" w:rsidRPr="00886E3A" w:rsidRDefault="00886E3A" w:rsidP="00734B80">
      <w:pPr>
        <w:pStyle w:val="Default"/>
        <w:ind w:firstLine="709"/>
        <w:jc w:val="both"/>
        <w:rPr>
          <w:rFonts w:ascii="Times New Roman" w:hAnsi="Times New Roman" w:cs="Times New Roman"/>
          <w:color w:val="auto"/>
        </w:rPr>
      </w:pPr>
      <w:r w:rsidRPr="00886E3A">
        <w:rPr>
          <w:rFonts w:ascii="Times New Roman" w:hAnsi="Times New Roman" w:cs="Times New Roman"/>
          <w:color w:val="auto"/>
        </w:rPr>
        <w:t xml:space="preserve">ОК 10. Обеспечивать соблюдение правил охраны труда, промышленной и экологической безопасности. </w:t>
      </w:r>
    </w:p>
    <w:p w14:paraId="664D4068" w14:textId="77777777" w:rsidR="00886E3A" w:rsidRPr="00886E3A" w:rsidRDefault="00886E3A" w:rsidP="00734B80">
      <w:pPr>
        <w:pStyle w:val="Default"/>
        <w:ind w:firstLine="709"/>
        <w:jc w:val="both"/>
        <w:rPr>
          <w:rFonts w:ascii="Times New Roman" w:hAnsi="Times New Roman" w:cs="Times New Roman"/>
          <w:color w:val="auto"/>
        </w:rPr>
      </w:pPr>
    </w:p>
    <w:p w14:paraId="3CACCB7E" w14:textId="77777777" w:rsidR="00886E3A" w:rsidRPr="00886E3A" w:rsidRDefault="00886E3A" w:rsidP="00734B80">
      <w:pPr>
        <w:pStyle w:val="Default"/>
        <w:ind w:firstLine="709"/>
        <w:jc w:val="both"/>
        <w:rPr>
          <w:rFonts w:ascii="Times New Roman" w:hAnsi="Times New Roman" w:cs="Times New Roman"/>
          <w:color w:val="auto"/>
        </w:rPr>
      </w:pPr>
      <w:r w:rsidRPr="00886E3A">
        <w:rPr>
          <w:rFonts w:ascii="Times New Roman" w:hAnsi="Times New Roman" w:cs="Times New Roman"/>
          <w:color w:val="auto"/>
        </w:rPr>
        <w:t xml:space="preserve">ПК 1.1. Соблюдать условия хранения сырья. </w:t>
      </w:r>
    </w:p>
    <w:p w14:paraId="4C078853" w14:textId="77777777" w:rsidR="00886E3A" w:rsidRPr="00886E3A" w:rsidRDefault="00886E3A" w:rsidP="00734B80">
      <w:pPr>
        <w:pStyle w:val="Default"/>
        <w:ind w:firstLine="709"/>
        <w:jc w:val="both"/>
        <w:rPr>
          <w:rFonts w:ascii="Times New Roman" w:hAnsi="Times New Roman" w:cs="Times New Roman"/>
          <w:color w:val="auto"/>
        </w:rPr>
      </w:pPr>
      <w:r w:rsidRPr="00886E3A">
        <w:rPr>
          <w:rFonts w:ascii="Times New Roman" w:hAnsi="Times New Roman" w:cs="Times New Roman"/>
          <w:color w:val="auto"/>
        </w:rPr>
        <w:t xml:space="preserve">ПК 1.2. Подготавливать, дозировать и загружать сырье согласно рецептуре технологического процесса. </w:t>
      </w:r>
    </w:p>
    <w:p w14:paraId="5805B30A" w14:textId="77777777" w:rsidR="00886E3A" w:rsidRPr="00886E3A" w:rsidRDefault="00886E3A" w:rsidP="00734B80">
      <w:pPr>
        <w:pStyle w:val="Default"/>
        <w:ind w:firstLine="709"/>
        <w:jc w:val="both"/>
        <w:rPr>
          <w:rFonts w:ascii="Times New Roman" w:hAnsi="Times New Roman" w:cs="Times New Roman"/>
          <w:color w:val="auto"/>
        </w:rPr>
      </w:pPr>
      <w:r w:rsidRPr="00886E3A">
        <w:rPr>
          <w:rFonts w:ascii="Times New Roman" w:hAnsi="Times New Roman" w:cs="Times New Roman"/>
          <w:color w:val="auto"/>
        </w:rPr>
        <w:t xml:space="preserve">ПК 1.3. Осуществлять контроль качества сырья производства тугоплавких неметаллических и силикатных материалов и изделий. </w:t>
      </w:r>
    </w:p>
    <w:p w14:paraId="6DB26D22" w14:textId="77777777" w:rsidR="00886E3A" w:rsidRPr="00886E3A" w:rsidRDefault="00886E3A" w:rsidP="00734B80">
      <w:pPr>
        <w:pStyle w:val="Default"/>
        <w:ind w:firstLine="709"/>
        <w:jc w:val="both"/>
        <w:rPr>
          <w:rFonts w:ascii="Times New Roman" w:hAnsi="Times New Roman" w:cs="Times New Roman"/>
          <w:color w:val="auto"/>
        </w:rPr>
      </w:pPr>
      <w:r w:rsidRPr="00886E3A">
        <w:rPr>
          <w:rFonts w:ascii="Times New Roman" w:hAnsi="Times New Roman" w:cs="Times New Roman"/>
          <w:color w:val="auto"/>
        </w:rPr>
        <w:t xml:space="preserve">ПК 1.4. Выполнять технологические расчеты, связанные с приготовлением шихты. </w:t>
      </w:r>
    </w:p>
    <w:p w14:paraId="71119DC5" w14:textId="77777777" w:rsidR="00886E3A" w:rsidRPr="00886E3A" w:rsidRDefault="00886E3A" w:rsidP="00734B80">
      <w:pPr>
        <w:pStyle w:val="Default"/>
        <w:ind w:firstLine="709"/>
        <w:jc w:val="both"/>
        <w:rPr>
          <w:rFonts w:ascii="Times New Roman" w:hAnsi="Times New Roman" w:cs="Times New Roman"/>
          <w:color w:val="auto"/>
        </w:rPr>
      </w:pPr>
      <w:r w:rsidRPr="00886E3A">
        <w:rPr>
          <w:rFonts w:ascii="Times New Roman" w:hAnsi="Times New Roman" w:cs="Times New Roman"/>
          <w:color w:val="auto"/>
        </w:rPr>
        <w:t xml:space="preserve">ПК 2.1. Проверять исправность оборудования, технологических линий и средств автоматизации. </w:t>
      </w:r>
    </w:p>
    <w:p w14:paraId="4BDE8879" w14:textId="77777777" w:rsidR="00886E3A" w:rsidRPr="00886E3A" w:rsidRDefault="00886E3A" w:rsidP="00734B80">
      <w:pPr>
        <w:pStyle w:val="Default"/>
        <w:ind w:firstLine="709"/>
        <w:jc w:val="both"/>
        <w:rPr>
          <w:rFonts w:ascii="Times New Roman" w:hAnsi="Times New Roman" w:cs="Times New Roman"/>
          <w:color w:val="auto"/>
        </w:rPr>
      </w:pPr>
      <w:r w:rsidRPr="00886E3A">
        <w:rPr>
          <w:rFonts w:ascii="Times New Roman" w:hAnsi="Times New Roman" w:cs="Times New Roman"/>
          <w:color w:val="auto"/>
        </w:rPr>
        <w:t xml:space="preserve">ПК 2.2. Контролировать работу основного и вспомогательного оборудования. </w:t>
      </w:r>
    </w:p>
    <w:p w14:paraId="3326782D" w14:textId="77777777" w:rsidR="00886E3A" w:rsidRPr="00886E3A" w:rsidRDefault="00886E3A" w:rsidP="00734B80">
      <w:pPr>
        <w:pStyle w:val="Default"/>
        <w:ind w:firstLine="709"/>
        <w:jc w:val="both"/>
        <w:rPr>
          <w:rFonts w:ascii="Times New Roman" w:hAnsi="Times New Roman" w:cs="Times New Roman"/>
          <w:color w:val="auto"/>
        </w:rPr>
      </w:pPr>
      <w:r w:rsidRPr="00886E3A">
        <w:rPr>
          <w:rFonts w:ascii="Times New Roman" w:hAnsi="Times New Roman" w:cs="Times New Roman"/>
          <w:color w:val="auto"/>
        </w:rPr>
        <w:t xml:space="preserve">ПК 3.1. Осуществлять контроль параметров технологического процесса и их регулирование. </w:t>
      </w:r>
    </w:p>
    <w:p w14:paraId="65DD379A" w14:textId="77777777" w:rsidR="00886E3A" w:rsidRPr="00886E3A" w:rsidRDefault="00886E3A" w:rsidP="00734B80">
      <w:pPr>
        <w:pStyle w:val="Default"/>
        <w:ind w:firstLine="709"/>
        <w:jc w:val="both"/>
        <w:rPr>
          <w:rFonts w:ascii="Times New Roman" w:hAnsi="Times New Roman" w:cs="Times New Roman"/>
          <w:color w:val="auto"/>
        </w:rPr>
      </w:pPr>
      <w:r w:rsidRPr="00886E3A">
        <w:rPr>
          <w:rFonts w:ascii="Times New Roman" w:hAnsi="Times New Roman" w:cs="Times New Roman"/>
          <w:color w:val="auto"/>
        </w:rPr>
        <w:t xml:space="preserve">ПК 3.2. Осуществлять контроль качества полупродуктов и готовой продукции. </w:t>
      </w:r>
    </w:p>
    <w:p w14:paraId="72AB064E" w14:textId="77777777" w:rsidR="00886E3A" w:rsidRPr="00886E3A" w:rsidRDefault="00886E3A" w:rsidP="00734B80">
      <w:pPr>
        <w:pStyle w:val="Default"/>
        <w:ind w:firstLine="709"/>
        <w:jc w:val="both"/>
        <w:rPr>
          <w:rFonts w:ascii="Times New Roman" w:hAnsi="Times New Roman" w:cs="Times New Roman"/>
          <w:color w:val="auto"/>
        </w:rPr>
      </w:pPr>
      <w:r w:rsidRPr="00886E3A">
        <w:rPr>
          <w:rFonts w:ascii="Times New Roman" w:hAnsi="Times New Roman" w:cs="Times New Roman"/>
          <w:color w:val="auto"/>
        </w:rPr>
        <w:t xml:space="preserve">ПК 3.3. Рассчитывать технико-экономические показатели технологического процесса для выявления резервов экономии. </w:t>
      </w:r>
    </w:p>
    <w:p w14:paraId="261DC5BD" w14:textId="77777777" w:rsidR="00886E3A" w:rsidRPr="00886E3A" w:rsidRDefault="00886E3A" w:rsidP="00734B80">
      <w:pPr>
        <w:pStyle w:val="Default"/>
        <w:ind w:firstLine="709"/>
        <w:jc w:val="both"/>
        <w:rPr>
          <w:rFonts w:ascii="Times New Roman" w:hAnsi="Times New Roman" w:cs="Times New Roman"/>
          <w:color w:val="auto"/>
        </w:rPr>
      </w:pPr>
      <w:r w:rsidRPr="00886E3A">
        <w:rPr>
          <w:rFonts w:ascii="Times New Roman" w:hAnsi="Times New Roman" w:cs="Times New Roman"/>
          <w:color w:val="auto"/>
        </w:rPr>
        <w:t xml:space="preserve">ПК 4.1. Организовывать работу коллектива и поддерживать профессиональные отношения со смежными подразделениями. </w:t>
      </w:r>
    </w:p>
    <w:p w14:paraId="5F37B09C" w14:textId="77777777" w:rsidR="00886E3A" w:rsidRPr="00886E3A" w:rsidRDefault="00886E3A" w:rsidP="00734B80">
      <w:pPr>
        <w:pStyle w:val="Default"/>
        <w:ind w:firstLine="709"/>
        <w:jc w:val="both"/>
        <w:rPr>
          <w:rFonts w:ascii="Times New Roman" w:hAnsi="Times New Roman" w:cs="Times New Roman"/>
          <w:color w:val="auto"/>
        </w:rPr>
      </w:pPr>
      <w:r w:rsidRPr="00886E3A">
        <w:rPr>
          <w:rFonts w:ascii="Times New Roman" w:hAnsi="Times New Roman" w:cs="Times New Roman"/>
          <w:color w:val="auto"/>
        </w:rPr>
        <w:t xml:space="preserve">ПК 4.2. Обеспечивать выполнение производственного задания по объему производства и качеству продукции. </w:t>
      </w:r>
    </w:p>
    <w:p w14:paraId="767F3F6A" w14:textId="77777777" w:rsidR="00886E3A" w:rsidRPr="00886E3A" w:rsidRDefault="00886E3A" w:rsidP="00734B80">
      <w:pPr>
        <w:ind w:firstLine="709"/>
        <w:rPr>
          <w:szCs w:val="24"/>
        </w:rPr>
      </w:pPr>
      <w:r w:rsidRPr="00886E3A">
        <w:rPr>
          <w:szCs w:val="24"/>
        </w:rPr>
        <w:t>ПК 4.3. Повышать производительность труда, снижать трудоемкость продукции на основе оптимального использования трудовых ресурсов и технических возможностей оборудования</w:t>
      </w:r>
    </w:p>
    <w:p w14:paraId="0AB0B12F" w14:textId="77777777" w:rsidR="00734B80" w:rsidRDefault="00734B80" w:rsidP="00734B80">
      <w:pPr>
        <w:shd w:val="clear" w:color="auto" w:fill="FFFFFF"/>
        <w:ind w:firstLine="709"/>
        <w:contextualSpacing/>
        <w:rPr>
          <w:bCs/>
          <w:szCs w:val="24"/>
          <w:lang w:eastAsia="en-US"/>
        </w:rPr>
      </w:pPr>
      <w:r w:rsidRPr="002B769F">
        <w:rPr>
          <w:bCs/>
          <w:szCs w:val="24"/>
          <w:lang w:eastAsia="en-US"/>
        </w:rPr>
        <w:t>ЛР 7</w:t>
      </w:r>
      <w:r w:rsidRPr="002B769F">
        <w:rPr>
          <w:szCs w:val="24"/>
          <w:lang w:eastAsia="en-US"/>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r>
        <w:rPr>
          <w:bCs/>
          <w:szCs w:val="24"/>
          <w:lang w:eastAsia="en-US"/>
        </w:rPr>
        <w:t xml:space="preserve"> </w:t>
      </w:r>
    </w:p>
    <w:p w14:paraId="378A0C4D" w14:textId="77777777" w:rsidR="00734B80" w:rsidRDefault="00734B80" w:rsidP="00734B80">
      <w:pPr>
        <w:shd w:val="clear" w:color="auto" w:fill="FFFFFF"/>
        <w:ind w:firstLine="709"/>
        <w:contextualSpacing/>
        <w:rPr>
          <w:bCs/>
          <w:szCs w:val="24"/>
          <w:lang w:eastAsia="en-US"/>
        </w:rPr>
      </w:pPr>
      <w:r w:rsidRPr="002B769F">
        <w:rPr>
          <w:bCs/>
          <w:szCs w:val="24"/>
          <w:lang w:eastAsia="en-US"/>
        </w:rPr>
        <w:t>ЛР 8</w:t>
      </w:r>
      <w:r>
        <w:rPr>
          <w:bCs/>
          <w:szCs w:val="24"/>
          <w:lang w:eastAsia="en-US"/>
        </w:rPr>
        <w:t xml:space="preserve"> </w:t>
      </w:r>
      <w:r w:rsidRPr="002B769F">
        <w:rPr>
          <w:szCs w:val="24"/>
          <w:lang w:eastAsia="en-US"/>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приумножению и трансляции культурных традиций и ценностей многонационального российского государства</w:t>
      </w:r>
    </w:p>
    <w:p w14:paraId="4606B09A" w14:textId="77777777" w:rsidR="00734B80" w:rsidRDefault="00734B80" w:rsidP="00734B80">
      <w:pPr>
        <w:shd w:val="clear" w:color="auto" w:fill="FFFFFF"/>
        <w:ind w:firstLine="709"/>
        <w:contextualSpacing/>
        <w:rPr>
          <w:bCs/>
          <w:szCs w:val="24"/>
          <w:lang w:eastAsia="en-US"/>
        </w:rPr>
      </w:pPr>
      <w:r w:rsidRPr="002B769F">
        <w:rPr>
          <w:bCs/>
          <w:szCs w:val="24"/>
          <w:lang w:eastAsia="en-US"/>
        </w:rPr>
        <w:t>ЛР 13</w:t>
      </w:r>
      <w:r>
        <w:rPr>
          <w:bCs/>
          <w:szCs w:val="24"/>
          <w:lang w:eastAsia="en-US"/>
        </w:rPr>
        <w:t xml:space="preserve"> </w:t>
      </w:r>
      <w:r w:rsidRPr="002B769F">
        <w:rPr>
          <w:bCs/>
          <w:szCs w:val="24"/>
          <w:lang w:eastAsia="en-US"/>
        </w:rPr>
        <w:t>Осознающий значимость профессионального развития в выбранной профессии</w:t>
      </w:r>
    </w:p>
    <w:p w14:paraId="09B1DA7E" w14:textId="77777777" w:rsidR="00734B80" w:rsidRDefault="00734B80" w:rsidP="00734B80">
      <w:pPr>
        <w:shd w:val="clear" w:color="auto" w:fill="FFFFFF"/>
        <w:ind w:firstLine="709"/>
        <w:contextualSpacing/>
        <w:rPr>
          <w:color w:val="000000"/>
          <w:szCs w:val="24"/>
        </w:rPr>
      </w:pPr>
      <w:r w:rsidRPr="002B769F">
        <w:rPr>
          <w:bCs/>
          <w:szCs w:val="24"/>
          <w:lang w:eastAsia="en-US"/>
        </w:rPr>
        <w:t>ЛР 14</w:t>
      </w:r>
      <w:r>
        <w:rPr>
          <w:bCs/>
          <w:szCs w:val="24"/>
          <w:lang w:eastAsia="en-US"/>
        </w:rPr>
        <w:t xml:space="preserve"> </w:t>
      </w:r>
      <w:r w:rsidRPr="002B769F">
        <w:rPr>
          <w:bCs/>
          <w:szCs w:val="24"/>
          <w:lang w:eastAsia="en-US"/>
        </w:rPr>
        <w:t>Понимающий сущность и социальную значимость своей будущей профессии, проявляющий  к ней устойчивый интерес</w:t>
      </w:r>
    </w:p>
    <w:p w14:paraId="0717BF63" w14:textId="77777777" w:rsidR="00734B80" w:rsidRDefault="00734B80" w:rsidP="00734B80">
      <w:pPr>
        <w:keepLines/>
        <w:widowControl w:val="0"/>
        <w:tabs>
          <w:tab w:val="left" w:pos="709"/>
        </w:tabs>
        <w:ind w:firstLine="709"/>
        <w:outlineLvl w:val="0"/>
        <w:rPr>
          <w:b/>
          <w:szCs w:val="24"/>
          <w:lang w:eastAsia="en-US"/>
        </w:rPr>
      </w:pPr>
    </w:p>
    <w:p w14:paraId="3515E181" w14:textId="77777777" w:rsidR="00734B80" w:rsidRDefault="00734B80" w:rsidP="00734B80">
      <w:pPr>
        <w:keepLines/>
        <w:widowControl w:val="0"/>
        <w:tabs>
          <w:tab w:val="left" w:pos="709"/>
        </w:tabs>
        <w:ind w:firstLine="709"/>
        <w:outlineLvl w:val="0"/>
        <w:rPr>
          <w:b/>
          <w:szCs w:val="24"/>
          <w:lang w:eastAsia="en-US"/>
        </w:rPr>
      </w:pPr>
    </w:p>
    <w:p w14:paraId="2378CF9B" w14:textId="77777777" w:rsidR="00734B80" w:rsidRPr="002B769F" w:rsidRDefault="00734B80" w:rsidP="00734B80">
      <w:pPr>
        <w:keepLines/>
        <w:widowControl w:val="0"/>
        <w:tabs>
          <w:tab w:val="left" w:pos="709"/>
        </w:tabs>
        <w:ind w:firstLine="709"/>
        <w:outlineLvl w:val="0"/>
        <w:rPr>
          <w:b/>
          <w:szCs w:val="24"/>
          <w:lang w:eastAsia="en-US"/>
        </w:rPr>
      </w:pPr>
      <w:r>
        <w:rPr>
          <w:b/>
          <w:szCs w:val="24"/>
          <w:lang w:eastAsia="en-US"/>
        </w:rPr>
        <w:lastRenderedPageBreak/>
        <w:t>1.4</w:t>
      </w:r>
      <w:r w:rsidRPr="002B769F">
        <w:rPr>
          <w:b/>
          <w:szCs w:val="24"/>
          <w:lang w:eastAsia="en-US"/>
        </w:rPr>
        <w:t>. Реализация</w:t>
      </w:r>
      <w:r w:rsidRPr="002B769F">
        <w:rPr>
          <w:b/>
          <w:spacing w:val="-7"/>
          <w:szCs w:val="24"/>
          <w:lang w:eastAsia="en-US"/>
        </w:rPr>
        <w:t xml:space="preserve"> </w:t>
      </w:r>
      <w:r w:rsidRPr="002B769F">
        <w:rPr>
          <w:b/>
          <w:szCs w:val="24"/>
          <w:lang w:eastAsia="en-US"/>
        </w:rPr>
        <w:t>воспитательных</w:t>
      </w:r>
      <w:r w:rsidRPr="002B769F">
        <w:rPr>
          <w:b/>
          <w:spacing w:val="-5"/>
          <w:szCs w:val="24"/>
          <w:lang w:eastAsia="en-US"/>
        </w:rPr>
        <w:t xml:space="preserve"> </w:t>
      </w:r>
      <w:r w:rsidRPr="002B769F">
        <w:rPr>
          <w:b/>
          <w:szCs w:val="24"/>
          <w:lang w:eastAsia="en-US"/>
        </w:rPr>
        <w:t>аспектов</w:t>
      </w:r>
      <w:r w:rsidRPr="002B769F">
        <w:rPr>
          <w:b/>
          <w:spacing w:val="-5"/>
          <w:szCs w:val="24"/>
          <w:lang w:eastAsia="en-US"/>
        </w:rPr>
        <w:t xml:space="preserve"> </w:t>
      </w:r>
      <w:r w:rsidRPr="002B769F">
        <w:rPr>
          <w:b/>
          <w:szCs w:val="24"/>
          <w:lang w:eastAsia="en-US"/>
        </w:rPr>
        <w:t>в</w:t>
      </w:r>
      <w:r w:rsidRPr="002B769F">
        <w:rPr>
          <w:b/>
          <w:spacing w:val="-5"/>
          <w:szCs w:val="24"/>
          <w:lang w:eastAsia="en-US"/>
        </w:rPr>
        <w:t xml:space="preserve"> </w:t>
      </w:r>
      <w:r w:rsidRPr="002B769F">
        <w:rPr>
          <w:b/>
          <w:szCs w:val="24"/>
          <w:lang w:eastAsia="en-US"/>
        </w:rPr>
        <w:t>процессе</w:t>
      </w:r>
      <w:r w:rsidRPr="002B769F">
        <w:rPr>
          <w:b/>
          <w:spacing w:val="-6"/>
          <w:szCs w:val="24"/>
          <w:lang w:eastAsia="en-US"/>
        </w:rPr>
        <w:t xml:space="preserve"> </w:t>
      </w:r>
      <w:r w:rsidRPr="002B769F">
        <w:rPr>
          <w:b/>
          <w:szCs w:val="24"/>
          <w:lang w:eastAsia="en-US"/>
        </w:rPr>
        <w:t>учебных</w:t>
      </w:r>
      <w:r w:rsidRPr="002B769F">
        <w:rPr>
          <w:b/>
          <w:spacing w:val="-4"/>
          <w:szCs w:val="24"/>
          <w:lang w:eastAsia="en-US"/>
        </w:rPr>
        <w:t xml:space="preserve"> </w:t>
      </w:r>
      <w:r w:rsidRPr="002B769F">
        <w:rPr>
          <w:b/>
          <w:spacing w:val="-2"/>
          <w:szCs w:val="24"/>
          <w:lang w:eastAsia="en-US"/>
        </w:rPr>
        <w:t>занятий</w:t>
      </w:r>
    </w:p>
    <w:p w14:paraId="6CC13A8F" w14:textId="77777777" w:rsidR="00734B80" w:rsidRPr="002B769F" w:rsidRDefault="00734B80" w:rsidP="00734B80">
      <w:pPr>
        <w:tabs>
          <w:tab w:val="left" w:pos="10206"/>
        </w:tabs>
        <w:ind w:firstLine="709"/>
        <w:rPr>
          <w:spacing w:val="-2"/>
          <w:szCs w:val="24"/>
          <w:lang w:eastAsia="ar-SA"/>
        </w:rPr>
      </w:pPr>
      <w:r w:rsidRPr="002B769F">
        <w:rPr>
          <w:szCs w:val="24"/>
          <w:lang w:eastAsia="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2B769F">
        <w:rPr>
          <w:spacing w:val="-2"/>
          <w:szCs w:val="24"/>
          <w:lang w:eastAsia="ar-SA"/>
        </w:rPr>
        <w:t>включающих:</w:t>
      </w:r>
    </w:p>
    <w:p w14:paraId="4BF06434" w14:textId="77777777" w:rsidR="00734B80" w:rsidRPr="002B769F" w:rsidRDefault="00734B80" w:rsidP="00734B80">
      <w:pPr>
        <w:widowControl w:val="0"/>
        <w:numPr>
          <w:ilvl w:val="0"/>
          <w:numId w:val="12"/>
        </w:numPr>
        <w:tabs>
          <w:tab w:val="left" w:pos="851"/>
          <w:tab w:val="left" w:pos="10206"/>
        </w:tabs>
        <w:suppressAutoHyphens/>
        <w:autoSpaceDE w:val="0"/>
        <w:autoSpaceDN w:val="0"/>
        <w:ind w:left="0" w:firstLine="709"/>
        <w:rPr>
          <w:szCs w:val="24"/>
        </w:rPr>
      </w:pPr>
      <w:r w:rsidRPr="002B769F">
        <w:rPr>
          <w:szCs w:val="24"/>
        </w:rPr>
        <w:t xml:space="preserve"> демонстрацию интереса к будущей профессии;</w:t>
      </w:r>
    </w:p>
    <w:p w14:paraId="6040FA3A" w14:textId="77777777" w:rsidR="00734B80" w:rsidRPr="002B769F" w:rsidRDefault="00734B80" w:rsidP="00734B80">
      <w:pPr>
        <w:widowControl w:val="0"/>
        <w:numPr>
          <w:ilvl w:val="0"/>
          <w:numId w:val="13"/>
        </w:numPr>
        <w:tabs>
          <w:tab w:val="left" w:pos="851"/>
          <w:tab w:val="left" w:pos="10206"/>
        </w:tabs>
        <w:suppressAutoHyphens/>
        <w:autoSpaceDE w:val="0"/>
        <w:autoSpaceDN w:val="0"/>
        <w:ind w:left="0" w:firstLine="709"/>
        <w:rPr>
          <w:szCs w:val="24"/>
        </w:rPr>
      </w:pPr>
      <w:r w:rsidRPr="002B769F">
        <w:rPr>
          <w:szCs w:val="24"/>
        </w:rPr>
        <w:t xml:space="preserve"> оценку собственного продвижения, личностного развития;</w:t>
      </w:r>
    </w:p>
    <w:p w14:paraId="37CC6D05" w14:textId="77777777" w:rsidR="00734B80" w:rsidRPr="002B769F" w:rsidRDefault="00734B80" w:rsidP="00734B80">
      <w:pPr>
        <w:widowControl w:val="0"/>
        <w:numPr>
          <w:ilvl w:val="0"/>
          <w:numId w:val="13"/>
        </w:numPr>
        <w:tabs>
          <w:tab w:val="left" w:pos="851"/>
          <w:tab w:val="left" w:pos="10206"/>
        </w:tabs>
        <w:suppressAutoHyphens/>
        <w:autoSpaceDE w:val="0"/>
        <w:autoSpaceDN w:val="0"/>
        <w:ind w:left="0" w:firstLine="709"/>
        <w:rPr>
          <w:szCs w:val="24"/>
        </w:rPr>
      </w:pPr>
      <w:r w:rsidRPr="002B769F">
        <w:rPr>
          <w:szCs w:val="24"/>
        </w:rPr>
        <w:t xml:space="preserve"> положительную динамика в организации собственной учебной деятельности по результатам самооценки, самоанализа и коррекции ее результатов;</w:t>
      </w:r>
    </w:p>
    <w:p w14:paraId="387F2C83" w14:textId="77777777" w:rsidR="00734B80" w:rsidRPr="002B769F" w:rsidRDefault="00734B80" w:rsidP="00734B80">
      <w:pPr>
        <w:widowControl w:val="0"/>
        <w:numPr>
          <w:ilvl w:val="0"/>
          <w:numId w:val="13"/>
        </w:numPr>
        <w:tabs>
          <w:tab w:val="left" w:pos="851"/>
          <w:tab w:val="left" w:pos="10206"/>
        </w:tabs>
        <w:suppressAutoHyphens/>
        <w:autoSpaceDE w:val="0"/>
        <w:autoSpaceDN w:val="0"/>
        <w:ind w:left="0" w:firstLine="709"/>
        <w:rPr>
          <w:szCs w:val="24"/>
        </w:rPr>
      </w:pPr>
      <w:r w:rsidRPr="002B769F">
        <w:rPr>
          <w:szCs w:val="24"/>
        </w:rPr>
        <w:t xml:space="preserve"> ответственность за результат учебной деятельности и подготовки к профессиональной деятельности;</w:t>
      </w:r>
    </w:p>
    <w:p w14:paraId="01DB7350" w14:textId="77777777" w:rsidR="00734B80" w:rsidRPr="002B769F" w:rsidRDefault="00734B80" w:rsidP="00734B80">
      <w:pPr>
        <w:widowControl w:val="0"/>
        <w:numPr>
          <w:ilvl w:val="0"/>
          <w:numId w:val="14"/>
        </w:numPr>
        <w:tabs>
          <w:tab w:val="left" w:pos="851"/>
          <w:tab w:val="left" w:pos="10206"/>
        </w:tabs>
        <w:suppressAutoHyphens/>
        <w:autoSpaceDE w:val="0"/>
        <w:autoSpaceDN w:val="0"/>
        <w:ind w:left="0" w:firstLine="709"/>
        <w:rPr>
          <w:szCs w:val="24"/>
        </w:rPr>
      </w:pPr>
      <w:r w:rsidRPr="002B769F">
        <w:rPr>
          <w:szCs w:val="24"/>
        </w:rPr>
        <w:t xml:space="preserve"> проявление высокопрофессиональной трудовой активности;</w:t>
      </w:r>
    </w:p>
    <w:p w14:paraId="5AE36FBF" w14:textId="77777777" w:rsidR="00734B80" w:rsidRPr="002B769F" w:rsidRDefault="00734B80" w:rsidP="00734B80">
      <w:pPr>
        <w:widowControl w:val="0"/>
        <w:numPr>
          <w:ilvl w:val="0"/>
          <w:numId w:val="14"/>
        </w:numPr>
        <w:tabs>
          <w:tab w:val="left" w:pos="851"/>
          <w:tab w:val="left" w:pos="10206"/>
        </w:tabs>
        <w:suppressAutoHyphens/>
        <w:autoSpaceDE w:val="0"/>
        <w:autoSpaceDN w:val="0"/>
        <w:ind w:left="0" w:firstLine="709"/>
        <w:rPr>
          <w:szCs w:val="24"/>
        </w:rPr>
      </w:pPr>
      <w:r w:rsidRPr="002B769F">
        <w:rPr>
          <w:szCs w:val="24"/>
        </w:rPr>
        <w:t>участие в исследовательской и проектной работе;</w:t>
      </w:r>
    </w:p>
    <w:p w14:paraId="6242C841" w14:textId="77777777" w:rsidR="00734B80" w:rsidRPr="002B769F" w:rsidRDefault="00734B80" w:rsidP="00734B80">
      <w:pPr>
        <w:widowControl w:val="0"/>
        <w:numPr>
          <w:ilvl w:val="0"/>
          <w:numId w:val="14"/>
        </w:numPr>
        <w:tabs>
          <w:tab w:val="left" w:pos="851"/>
          <w:tab w:val="left" w:pos="10206"/>
        </w:tabs>
        <w:suppressAutoHyphens/>
        <w:autoSpaceDE w:val="0"/>
        <w:autoSpaceDN w:val="0"/>
        <w:ind w:left="0" w:firstLine="709"/>
        <w:rPr>
          <w:szCs w:val="24"/>
        </w:rPr>
      </w:pPr>
      <w:r w:rsidRPr="002B769F">
        <w:rPr>
          <w:szCs w:val="24"/>
        </w:rPr>
        <w:t>участие в конкурсах профессионального мастерства, олимпиадах по профессии, викторинах, в предметных неделях;</w:t>
      </w:r>
    </w:p>
    <w:p w14:paraId="37095C9A" w14:textId="77777777" w:rsidR="00734B80" w:rsidRPr="002B769F" w:rsidRDefault="00734B80" w:rsidP="00734B80">
      <w:pPr>
        <w:widowControl w:val="0"/>
        <w:numPr>
          <w:ilvl w:val="0"/>
          <w:numId w:val="15"/>
        </w:numPr>
        <w:tabs>
          <w:tab w:val="left" w:pos="851"/>
          <w:tab w:val="left" w:pos="10206"/>
        </w:tabs>
        <w:suppressAutoHyphens/>
        <w:autoSpaceDE w:val="0"/>
        <w:autoSpaceDN w:val="0"/>
        <w:ind w:left="0" w:firstLine="709"/>
        <w:rPr>
          <w:szCs w:val="24"/>
        </w:rPr>
      </w:pPr>
      <w:r w:rsidRPr="002B769F">
        <w:rPr>
          <w:szCs w:val="24"/>
        </w:rPr>
        <w:t>соблюдение этических норм общения при взаимодействии с обучающимися, преподавателями, мастерами и руководителями практики;</w:t>
      </w:r>
    </w:p>
    <w:p w14:paraId="7D324480" w14:textId="77777777" w:rsidR="00734B80" w:rsidRPr="002B769F" w:rsidRDefault="00734B80" w:rsidP="00734B80">
      <w:pPr>
        <w:widowControl w:val="0"/>
        <w:numPr>
          <w:ilvl w:val="0"/>
          <w:numId w:val="16"/>
        </w:numPr>
        <w:tabs>
          <w:tab w:val="left" w:pos="851"/>
          <w:tab w:val="left" w:pos="10206"/>
        </w:tabs>
        <w:suppressAutoHyphens/>
        <w:autoSpaceDE w:val="0"/>
        <w:autoSpaceDN w:val="0"/>
        <w:ind w:left="0" w:firstLine="709"/>
        <w:rPr>
          <w:szCs w:val="24"/>
        </w:rPr>
      </w:pPr>
      <w:r w:rsidRPr="002B769F">
        <w:rPr>
          <w:szCs w:val="24"/>
        </w:rPr>
        <w:t>конструктивное взаимодействие в учебном коллективе;</w:t>
      </w:r>
    </w:p>
    <w:p w14:paraId="0C7AEA6C" w14:textId="77777777" w:rsidR="00734B80" w:rsidRPr="002B769F" w:rsidRDefault="00734B80" w:rsidP="00734B80">
      <w:pPr>
        <w:widowControl w:val="0"/>
        <w:numPr>
          <w:ilvl w:val="0"/>
          <w:numId w:val="17"/>
        </w:numPr>
        <w:tabs>
          <w:tab w:val="left" w:pos="851"/>
          <w:tab w:val="left" w:pos="10206"/>
        </w:tabs>
        <w:suppressAutoHyphens/>
        <w:autoSpaceDE w:val="0"/>
        <w:autoSpaceDN w:val="0"/>
        <w:ind w:left="0" w:firstLine="709"/>
        <w:rPr>
          <w:szCs w:val="24"/>
        </w:rPr>
      </w:pPr>
      <w:r w:rsidRPr="002B769F">
        <w:rPr>
          <w:szCs w:val="24"/>
        </w:rPr>
        <w:t>демонстрация навыков межличностного делового общения, социального имиджа;</w:t>
      </w:r>
    </w:p>
    <w:p w14:paraId="627FF7E4" w14:textId="77777777" w:rsidR="00734B80" w:rsidRPr="002B769F" w:rsidRDefault="00734B80" w:rsidP="00734B80">
      <w:pPr>
        <w:widowControl w:val="0"/>
        <w:numPr>
          <w:ilvl w:val="0"/>
          <w:numId w:val="17"/>
        </w:numPr>
        <w:tabs>
          <w:tab w:val="left" w:pos="851"/>
        </w:tabs>
        <w:suppressAutoHyphens/>
        <w:autoSpaceDE w:val="0"/>
        <w:autoSpaceDN w:val="0"/>
        <w:ind w:left="0" w:firstLine="709"/>
        <w:rPr>
          <w:szCs w:val="24"/>
        </w:rPr>
      </w:pPr>
      <w:r w:rsidRPr="002B769F">
        <w:rPr>
          <w:szCs w:val="24"/>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6255CAAE" w14:textId="77777777" w:rsidR="00734B80" w:rsidRPr="002B769F" w:rsidRDefault="00734B80" w:rsidP="00734B80">
      <w:pPr>
        <w:widowControl w:val="0"/>
        <w:numPr>
          <w:ilvl w:val="0"/>
          <w:numId w:val="17"/>
        </w:numPr>
        <w:tabs>
          <w:tab w:val="left" w:pos="851"/>
          <w:tab w:val="left" w:pos="10206"/>
        </w:tabs>
        <w:suppressAutoHyphens/>
        <w:autoSpaceDE w:val="0"/>
        <w:autoSpaceDN w:val="0"/>
        <w:ind w:left="0" w:firstLine="709"/>
        <w:rPr>
          <w:szCs w:val="24"/>
        </w:rPr>
      </w:pPr>
      <w:r w:rsidRPr="002B769F">
        <w:rPr>
          <w:szCs w:val="24"/>
        </w:rPr>
        <w:t xml:space="preserve">сформированность гражданской позиции; участие в волонтерском движении;  </w:t>
      </w:r>
    </w:p>
    <w:p w14:paraId="104D61C9" w14:textId="77777777" w:rsidR="00734B80" w:rsidRPr="002B769F" w:rsidRDefault="00734B80" w:rsidP="00734B80">
      <w:pPr>
        <w:widowControl w:val="0"/>
        <w:numPr>
          <w:ilvl w:val="0"/>
          <w:numId w:val="17"/>
        </w:numPr>
        <w:tabs>
          <w:tab w:val="left" w:pos="851"/>
          <w:tab w:val="left" w:pos="10206"/>
        </w:tabs>
        <w:suppressAutoHyphens/>
        <w:autoSpaceDE w:val="0"/>
        <w:autoSpaceDN w:val="0"/>
        <w:ind w:left="0" w:firstLine="709"/>
        <w:rPr>
          <w:szCs w:val="24"/>
        </w:rPr>
      </w:pPr>
      <w:r w:rsidRPr="002B769F">
        <w:rPr>
          <w:szCs w:val="24"/>
        </w:rPr>
        <w:t>проявление мировоззренческих установок на готовность молодых людей к работе на благо Отечества;</w:t>
      </w:r>
    </w:p>
    <w:p w14:paraId="03AD1711" w14:textId="77777777"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проявление правовой активности и навыков правомерного поведения, уважения к Закону;</w:t>
      </w:r>
    </w:p>
    <w:p w14:paraId="225A9FC0" w14:textId="77777777"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отсутствие фактов проявления идеологии терроризма и экстремизма среди обучающихся;</w:t>
      </w:r>
    </w:p>
    <w:p w14:paraId="09AF418D" w14:textId="77777777"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отсутствие социальных конфликтов среди обучающихся, основанных на межнациональной, межрелигиозной почве;</w:t>
      </w:r>
    </w:p>
    <w:p w14:paraId="23726590" w14:textId="77777777"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76AF06A6" w14:textId="77777777"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добровольческие инициативы по поддержки инвалидов и престарелых граждан;</w:t>
      </w:r>
    </w:p>
    <w:p w14:paraId="339EF721" w14:textId="77777777" w:rsidR="00734B80" w:rsidRPr="002B769F" w:rsidRDefault="00734B80" w:rsidP="00734B80">
      <w:pPr>
        <w:widowControl w:val="0"/>
        <w:tabs>
          <w:tab w:val="left" w:pos="1134"/>
          <w:tab w:val="left" w:pos="10206"/>
        </w:tabs>
        <w:suppressAutoHyphens/>
        <w:autoSpaceDE w:val="0"/>
        <w:autoSpaceDN w:val="0"/>
        <w:ind w:firstLine="709"/>
        <w:rPr>
          <w:szCs w:val="24"/>
        </w:rPr>
      </w:pPr>
      <w:r>
        <w:rPr>
          <w:szCs w:val="24"/>
        </w:rPr>
        <w:t xml:space="preserve">- </w:t>
      </w:r>
      <w:r w:rsidRPr="002B769F">
        <w:rPr>
          <w:szCs w:val="24"/>
        </w:rPr>
        <w:t>проявление экологической культуры, бережного отношения к родной земле, природным богатствам России и мира;</w:t>
      </w:r>
    </w:p>
    <w:p w14:paraId="747B8B52" w14:textId="77777777"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демонстрацию умений и навыков разумного природопользования, нетерпимого отношения к действиям, приносящим вред экологии;</w:t>
      </w:r>
    </w:p>
    <w:p w14:paraId="429CBCEE" w14:textId="77777777" w:rsidR="00734B80" w:rsidRPr="002B769F" w:rsidRDefault="00734B80" w:rsidP="00734B80">
      <w:pPr>
        <w:widowControl w:val="0"/>
        <w:tabs>
          <w:tab w:val="left" w:pos="1418"/>
          <w:tab w:val="left" w:pos="10206"/>
        </w:tabs>
        <w:suppressAutoHyphens/>
        <w:autoSpaceDE w:val="0"/>
        <w:autoSpaceDN w:val="0"/>
        <w:ind w:firstLine="709"/>
        <w:rPr>
          <w:szCs w:val="24"/>
        </w:rPr>
      </w:pPr>
      <w:r>
        <w:rPr>
          <w:szCs w:val="24"/>
        </w:rPr>
        <w:t xml:space="preserve">- </w:t>
      </w:r>
      <w:r w:rsidRPr="002B769F">
        <w:rPr>
          <w:szCs w:val="24"/>
        </w:rPr>
        <w:t>демонстрацию навыков здорового образа жизни и высокий уровень культуры здоровья обучающихся;</w:t>
      </w:r>
    </w:p>
    <w:p w14:paraId="1208BEEB" w14:textId="77777777"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749109A5" w14:textId="77777777"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7B2BFBB2" w14:textId="77777777"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 xml:space="preserve">участие в конкурсах профессионального мастерства разного уровня и в командных проектах; </w:t>
      </w:r>
    </w:p>
    <w:p w14:paraId="6163C623" w14:textId="77777777"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формирование мотивации на получение профильного высшего образования по выбранной специальности;</w:t>
      </w:r>
    </w:p>
    <w:p w14:paraId="4BB50AE6" w14:textId="77777777"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7B6FFFC1" w14:textId="77777777" w:rsidR="00734B80" w:rsidRPr="002B769F" w:rsidRDefault="00734B80" w:rsidP="00734B80">
      <w:pPr>
        <w:widowControl w:val="0"/>
        <w:numPr>
          <w:ilvl w:val="0"/>
          <w:numId w:val="18"/>
        </w:numPr>
        <w:tabs>
          <w:tab w:val="left" w:pos="851"/>
        </w:tabs>
        <w:suppressAutoHyphens/>
        <w:autoSpaceDE w:val="0"/>
        <w:autoSpaceDN w:val="0"/>
        <w:ind w:left="0" w:firstLine="709"/>
        <w:rPr>
          <w:szCs w:val="24"/>
        </w:rPr>
      </w:pPr>
      <w:r w:rsidRPr="002B769F">
        <w:rPr>
          <w:szCs w:val="24"/>
        </w:rPr>
        <w:t>развитие эстетического восприятия, способности воспринимать прекрасное в окружающей природе, в искусстве.</w:t>
      </w:r>
    </w:p>
    <w:p w14:paraId="12B38607" w14:textId="77777777" w:rsidR="00734B80" w:rsidRDefault="00734B80" w:rsidP="00734B80">
      <w:pPr>
        <w:ind w:firstLine="709"/>
        <w:rPr>
          <w:szCs w:val="24"/>
          <w:lang w:eastAsia="ar-SA"/>
        </w:rPr>
      </w:pPr>
      <w:r w:rsidRPr="002B769F">
        <w:rPr>
          <w:szCs w:val="24"/>
          <w:lang w:eastAsia="ar-SA"/>
        </w:rPr>
        <w:lastRenderedPageBreak/>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B769F">
        <w:rPr>
          <w:spacing w:val="40"/>
          <w:szCs w:val="24"/>
          <w:lang w:eastAsia="ar-SA"/>
        </w:rPr>
        <w:t xml:space="preserve"> </w:t>
      </w:r>
      <w:r w:rsidRPr="002B769F">
        <w:rPr>
          <w:szCs w:val="24"/>
          <w:lang w:eastAsia="ar-SA"/>
        </w:rPr>
        <w:t>для обсуждения.</w:t>
      </w:r>
    </w:p>
    <w:p w14:paraId="0C297836" w14:textId="77777777" w:rsidR="00734B80" w:rsidRPr="002B769F" w:rsidRDefault="00734B80" w:rsidP="00734B80">
      <w:pPr>
        <w:ind w:firstLine="709"/>
        <w:rPr>
          <w:szCs w:val="24"/>
          <w:lang w:eastAsia="ar-SA"/>
        </w:rPr>
      </w:pPr>
    </w:p>
    <w:p w14:paraId="2DF575E7" w14:textId="77777777" w:rsidR="00734B80" w:rsidRPr="002B769F" w:rsidRDefault="00734B80" w:rsidP="00734B80">
      <w:pPr>
        <w:ind w:firstLine="709"/>
        <w:rPr>
          <w:szCs w:val="24"/>
          <w:lang w:eastAsia="ar-SA"/>
        </w:rPr>
      </w:pPr>
      <w:r w:rsidRPr="002B769F">
        <w:rPr>
          <w:b/>
          <w:szCs w:val="24"/>
          <w:lang w:eastAsia="ar-SA"/>
        </w:rPr>
        <w:t>1.</w:t>
      </w:r>
      <w:r>
        <w:rPr>
          <w:b/>
          <w:szCs w:val="24"/>
          <w:lang w:eastAsia="ar-SA"/>
        </w:rPr>
        <w:t>5</w:t>
      </w:r>
      <w:r w:rsidRPr="002B769F">
        <w:rPr>
          <w:b/>
          <w:szCs w:val="24"/>
          <w:lang w:eastAsia="ar-SA"/>
        </w:rPr>
        <w:t>. Использование</w:t>
      </w:r>
      <w:r w:rsidRPr="002B769F">
        <w:rPr>
          <w:b/>
          <w:spacing w:val="-10"/>
          <w:szCs w:val="24"/>
          <w:lang w:eastAsia="ar-SA"/>
        </w:rPr>
        <w:t xml:space="preserve"> </w:t>
      </w:r>
      <w:r w:rsidRPr="002B769F">
        <w:rPr>
          <w:b/>
          <w:szCs w:val="24"/>
          <w:lang w:eastAsia="ar-SA"/>
        </w:rPr>
        <w:t>активных</w:t>
      </w:r>
      <w:r w:rsidRPr="002B769F">
        <w:rPr>
          <w:b/>
          <w:spacing w:val="-7"/>
          <w:szCs w:val="24"/>
          <w:lang w:eastAsia="ar-SA"/>
        </w:rPr>
        <w:t xml:space="preserve"> </w:t>
      </w:r>
      <w:r w:rsidRPr="002B769F">
        <w:rPr>
          <w:b/>
          <w:szCs w:val="24"/>
          <w:lang w:eastAsia="ar-SA"/>
        </w:rPr>
        <w:t>и</w:t>
      </w:r>
      <w:r w:rsidRPr="002B769F">
        <w:rPr>
          <w:b/>
          <w:spacing w:val="-6"/>
          <w:szCs w:val="24"/>
          <w:lang w:eastAsia="ar-SA"/>
        </w:rPr>
        <w:t xml:space="preserve"> </w:t>
      </w:r>
      <w:r w:rsidRPr="002B769F">
        <w:rPr>
          <w:b/>
          <w:szCs w:val="24"/>
          <w:lang w:eastAsia="ar-SA"/>
        </w:rPr>
        <w:t>интерактивных</w:t>
      </w:r>
      <w:r w:rsidRPr="002B769F">
        <w:rPr>
          <w:b/>
          <w:spacing w:val="-7"/>
          <w:szCs w:val="24"/>
          <w:lang w:eastAsia="ar-SA"/>
        </w:rPr>
        <w:t xml:space="preserve"> </w:t>
      </w:r>
      <w:r w:rsidRPr="002B769F">
        <w:rPr>
          <w:b/>
          <w:szCs w:val="24"/>
          <w:lang w:eastAsia="ar-SA"/>
        </w:rPr>
        <w:t>форм</w:t>
      </w:r>
      <w:r w:rsidRPr="002B769F">
        <w:rPr>
          <w:b/>
          <w:spacing w:val="-7"/>
          <w:szCs w:val="24"/>
          <w:lang w:eastAsia="ar-SA"/>
        </w:rPr>
        <w:t xml:space="preserve"> </w:t>
      </w:r>
      <w:r w:rsidRPr="002B769F">
        <w:rPr>
          <w:b/>
          <w:szCs w:val="24"/>
          <w:lang w:eastAsia="ar-SA"/>
        </w:rPr>
        <w:t>проведения</w:t>
      </w:r>
      <w:r w:rsidRPr="002B769F">
        <w:rPr>
          <w:b/>
          <w:spacing w:val="-9"/>
          <w:szCs w:val="24"/>
          <w:lang w:eastAsia="ar-SA"/>
        </w:rPr>
        <w:t xml:space="preserve"> </w:t>
      </w:r>
      <w:r w:rsidRPr="002B769F">
        <w:rPr>
          <w:b/>
          <w:spacing w:val="-2"/>
          <w:szCs w:val="24"/>
          <w:lang w:eastAsia="ar-SA"/>
        </w:rPr>
        <w:t>занятий</w:t>
      </w:r>
    </w:p>
    <w:p w14:paraId="3CB8E0EE" w14:textId="77777777" w:rsidR="00734B80" w:rsidRPr="002B769F" w:rsidRDefault="00734B80" w:rsidP="00734B80">
      <w:pPr>
        <w:tabs>
          <w:tab w:val="left" w:pos="981"/>
          <w:tab w:val="left" w:pos="982"/>
        </w:tabs>
        <w:suppressAutoHyphens/>
        <w:autoSpaceDN w:val="0"/>
        <w:ind w:firstLine="709"/>
        <w:textAlignment w:val="baseline"/>
        <w:rPr>
          <w:b/>
          <w:i/>
          <w:szCs w:val="24"/>
          <w:u w:val="single"/>
        </w:rPr>
      </w:pPr>
      <w:r w:rsidRPr="002B769F">
        <w:rPr>
          <w:spacing w:val="-6"/>
          <w:szCs w:val="24"/>
        </w:rPr>
        <w:t>На</w:t>
      </w:r>
      <w:r w:rsidRPr="002B769F">
        <w:rPr>
          <w:szCs w:val="24"/>
        </w:rPr>
        <w:t xml:space="preserve"> </w:t>
      </w:r>
      <w:r w:rsidRPr="002B769F">
        <w:rPr>
          <w:spacing w:val="-2"/>
          <w:szCs w:val="24"/>
        </w:rPr>
        <w:t>занятиях</w:t>
      </w:r>
      <w:r w:rsidRPr="002B769F">
        <w:rPr>
          <w:szCs w:val="24"/>
        </w:rPr>
        <w:t xml:space="preserve"> </w:t>
      </w:r>
      <w:r w:rsidRPr="002B769F">
        <w:rPr>
          <w:spacing w:val="-6"/>
          <w:szCs w:val="24"/>
        </w:rPr>
        <w:t>по</w:t>
      </w:r>
      <w:r w:rsidRPr="002B769F">
        <w:rPr>
          <w:szCs w:val="24"/>
        </w:rPr>
        <w:t xml:space="preserve">  </w:t>
      </w:r>
      <w:r w:rsidRPr="002B769F">
        <w:rPr>
          <w:spacing w:val="-2"/>
          <w:szCs w:val="24"/>
        </w:rPr>
        <w:t>учебной</w:t>
      </w:r>
      <w:r w:rsidRPr="002B769F">
        <w:rPr>
          <w:szCs w:val="24"/>
        </w:rPr>
        <w:t xml:space="preserve"> </w:t>
      </w:r>
      <w:r w:rsidRPr="002B769F">
        <w:rPr>
          <w:spacing w:val="-2"/>
          <w:szCs w:val="24"/>
        </w:rPr>
        <w:t>дисциплине</w:t>
      </w:r>
      <w:r w:rsidRPr="002B769F">
        <w:rPr>
          <w:szCs w:val="24"/>
        </w:rPr>
        <w:t xml:space="preserve"> </w:t>
      </w:r>
      <w:r w:rsidRPr="002B769F">
        <w:rPr>
          <w:spacing w:val="-2"/>
          <w:szCs w:val="24"/>
        </w:rPr>
        <w:t>используются следующие</w:t>
      </w:r>
      <w:r>
        <w:rPr>
          <w:szCs w:val="24"/>
        </w:rPr>
        <w:t xml:space="preserve"> </w:t>
      </w:r>
      <w:r w:rsidRPr="002B769F">
        <w:rPr>
          <w:spacing w:val="-2"/>
          <w:szCs w:val="24"/>
        </w:rPr>
        <w:t>активные</w:t>
      </w:r>
      <w:r w:rsidRPr="002B769F">
        <w:rPr>
          <w:szCs w:val="24"/>
        </w:rPr>
        <w:t xml:space="preserve"> </w:t>
      </w:r>
      <w:r w:rsidRPr="002B769F">
        <w:rPr>
          <w:spacing w:val="-10"/>
          <w:szCs w:val="24"/>
        </w:rPr>
        <w:t xml:space="preserve">и </w:t>
      </w:r>
      <w:r w:rsidRPr="002B769F">
        <w:rPr>
          <w:szCs w:val="24"/>
        </w:rPr>
        <w:t>интерактивные формы проведения занятий:</w:t>
      </w:r>
    </w:p>
    <w:p w14:paraId="1B99E547" w14:textId="77777777" w:rsidR="00734B80" w:rsidRPr="002B769F" w:rsidRDefault="00734B80" w:rsidP="00734B80">
      <w:pPr>
        <w:widowControl w:val="0"/>
        <w:numPr>
          <w:ilvl w:val="0"/>
          <w:numId w:val="11"/>
        </w:numPr>
        <w:tabs>
          <w:tab w:val="left" w:pos="981"/>
          <w:tab w:val="left" w:pos="982"/>
        </w:tabs>
        <w:suppressAutoHyphens/>
        <w:autoSpaceDE w:val="0"/>
        <w:autoSpaceDN w:val="0"/>
        <w:ind w:left="0" w:firstLine="709"/>
        <w:rPr>
          <w:szCs w:val="24"/>
        </w:rPr>
      </w:pPr>
      <w:r w:rsidRPr="002B769F">
        <w:rPr>
          <w:szCs w:val="24"/>
        </w:rPr>
        <w:t>круглый</w:t>
      </w:r>
      <w:r w:rsidRPr="002B769F">
        <w:rPr>
          <w:spacing w:val="-15"/>
          <w:szCs w:val="24"/>
        </w:rPr>
        <w:t xml:space="preserve"> </w:t>
      </w:r>
      <w:r w:rsidRPr="002B769F">
        <w:rPr>
          <w:spacing w:val="-2"/>
          <w:szCs w:val="24"/>
        </w:rPr>
        <w:t>стол;</w:t>
      </w:r>
    </w:p>
    <w:p w14:paraId="79FD8DF6" w14:textId="77777777" w:rsidR="00734B80" w:rsidRPr="002B769F" w:rsidRDefault="00734B80" w:rsidP="00734B80">
      <w:pPr>
        <w:widowControl w:val="0"/>
        <w:numPr>
          <w:ilvl w:val="0"/>
          <w:numId w:val="11"/>
        </w:numPr>
        <w:tabs>
          <w:tab w:val="left" w:pos="981"/>
          <w:tab w:val="left" w:pos="982"/>
        </w:tabs>
        <w:suppressAutoHyphens/>
        <w:autoSpaceDE w:val="0"/>
        <w:autoSpaceDN w:val="0"/>
        <w:ind w:left="0" w:firstLine="709"/>
        <w:rPr>
          <w:szCs w:val="24"/>
        </w:rPr>
      </w:pPr>
      <w:r w:rsidRPr="002B769F">
        <w:rPr>
          <w:spacing w:val="-2"/>
          <w:szCs w:val="24"/>
        </w:rPr>
        <w:t>дискуссии;</w:t>
      </w:r>
    </w:p>
    <w:p w14:paraId="0F3C06EA" w14:textId="77777777" w:rsidR="00734B80" w:rsidRPr="002B769F" w:rsidRDefault="00734B80" w:rsidP="00734B80">
      <w:pPr>
        <w:widowControl w:val="0"/>
        <w:numPr>
          <w:ilvl w:val="0"/>
          <w:numId w:val="11"/>
        </w:numPr>
        <w:tabs>
          <w:tab w:val="left" w:pos="981"/>
          <w:tab w:val="left" w:pos="982"/>
        </w:tabs>
        <w:suppressAutoHyphens/>
        <w:autoSpaceDE w:val="0"/>
        <w:autoSpaceDN w:val="0"/>
        <w:ind w:left="0" w:firstLine="709"/>
        <w:rPr>
          <w:szCs w:val="24"/>
        </w:rPr>
      </w:pPr>
      <w:r w:rsidRPr="002B769F">
        <w:rPr>
          <w:szCs w:val="24"/>
        </w:rPr>
        <w:t>групповая</w:t>
      </w:r>
      <w:r w:rsidRPr="002B769F">
        <w:rPr>
          <w:spacing w:val="-6"/>
          <w:szCs w:val="24"/>
        </w:rPr>
        <w:t xml:space="preserve"> </w:t>
      </w:r>
      <w:r w:rsidRPr="002B769F">
        <w:rPr>
          <w:szCs w:val="24"/>
        </w:rPr>
        <w:t>работа</w:t>
      </w:r>
      <w:r w:rsidRPr="002B769F">
        <w:rPr>
          <w:spacing w:val="-5"/>
          <w:szCs w:val="24"/>
        </w:rPr>
        <w:t xml:space="preserve"> </w:t>
      </w:r>
      <w:r w:rsidRPr="002B769F">
        <w:rPr>
          <w:szCs w:val="24"/>
        </w:rPr>
        <w:t>или</w:t>
      </w:r>
      <w:r w:rsidRPr="002B769F">
        <w:rPr>
          <w:spacing w:val="-3"/>
          <w:szCs w:val="24"/>
        </w:rPr>
        <w:t xml:space="preserve"> </w:t>
      </w:r>
      <w:r w:rsidRPr="002B769F">
        <w:rPr>
          <w:szCs w:val="24"/>
        </w:rPr>
        <w:t>работа</w:t>
      </w:r>
      <w:r w:rsidRPr="002B769F">
        <w:rPr>
          <w:spacing w:val="-5"/>
          <w:szCs w:val="24"/>
        </w:rPr>
        <w:t xml:space="preserve"> </w:t>
      </w:r>
      <w:r w:rsidRPr="002B769F">
        <w:rPr>
          <w:szCs w:val="24"/>
        </w:rPr>
        <w:t>в</w:t>
      </w:r>
      <w:r w:rsidRPr="002B769F">
        <w:rPr>
          <w:spacing w:val="-4"/>
          <w:szCs w:val="24"/>
        </w:rPr>
        <w:t xml:space="preserve"> </w:t>
      </w:r>
      <w:r w:rsidRPr="002B769F">
        <w:rPr>
          <w:spacing w:val="-2"/>
          <w:szCs w:val="24"/>
        </w:rPr>
        <w:t>парах;</w:t>
      </w:r>
      <w:r w:rsidRPr="002B769F">
        <w:rPr>
          <w:spacing w:val="-2"/>
          <w:szCs w:val="24"/>
        </w:rPr>
        <w:tab/>
      </w:r>
      <w:r w:rsidRPr="002B769F">
        <w:rPr>
          <w:spacing w:val="-2"/>
          <w:szCs w:val="24"/>
        </w:rPr>
        <w:tab/>
      </w:r>
      <w:r w:rsidRPr="002B769F">
        <w:rPr>
          <w:spacing w:val="-2"/>
          <w:szCs w:val="24"/>
        </w:rPr>
        <w:tab/>
      </w:r>
    </w:p>
    <w:p w14:paraId="0CE1EBE5" w14:textId="77777777" w:rsidR="00734B80" w:rsidRPr="00734B80" w:rsidRDefault="00734B80" w:rsidP="00734B80">
      <w:pPr>
        <w:widowControl w:val="0"/>
        <w:numPr>
          <w:ilvl w:val="0"/>
          <w:numId w:val="11"/>
        </w:numPr>
        <w:tabs>
          <w:tab w:val="left" w:pos="981"/>
          <w:tab w:val="left" w:pos="982"/>
        </w:tabs>
        <w:suppressAutoHyphens/>
        <w:autoSpaceDE w:val="0"/>
        <w:autoSpaceDN w:val="0"/>
        <w:ind w:left="0" w:firstLine="709"/>
        <w:rPr>
          <w:szCs w:val="24"/>
        </w:rPr>
      </w:pPr>
      <w:r w:rsidRPr="002B769F">
        <w:rPr>
          <w:szCs w:val="24"/>
        </w:rPr>
        <w:t>решение</w:t>
      </w:r>
      <w:r w:rsidRPr="002B769F">
        <w:rPr>
          <w:spacing w:val="-8"/>
          <w:szCs w:val="24"/>
        </w:rPr>
        <w:t xml:space="preserve"> </w:t>
      </w:r>
      <w:r w:rsidRPr="002B769F">
        <w:rPr>
          <w:szCs w:val="24"/>
        </w:rPr>
        <w:t>ситуационных</w:t>
      </w:r>
      <w:r w:rsidRPr="002B769F">
        <w:rPr>
          <w:spacing w:val="-8"/>
          <w:szCs w:val="24"/>
        </w:rPr>
        <w:t xml:space="preserve"> </w:t>
      </w:r>
      <w:r w:rsidRPr="002B769F">
        <w:rPr>
          <w:spacing w:val="-2"/>
          <w:szCs w:val="24"/>
        </w:rPr>
        <w:t>задач.</w:t>
      </w:r>
    </w:p>
    <w:p w14:paraId="52235C19" w14:textId="77777777" w:rsidR="00734B80" w:rsidRPr="002B769F" w:rsidRDefault="00734B80" w:rsidP="00734B80">
      <w:pPr>
        <w:widowControl w:val="0"/>
        <w:numPr>
          <w:ilvl w:val="0"/>
          <w:numId w:val="11"/>
        </w:numPr>
        <w:tabs>
          <w:tab w:val="left" w:pos="981"/>
          <w:tab w:val="left" w:pos="982"/>
        </w:tabs>
        <w:suppressAutoHyphens/>
        <w:autoSpaceDE w:val="0"/>
        <w:autoSpaceDN w:val="0"/>
        <w:ind w:left="0" w:firstLine="709"/>
        <w:rPr>
          <w:szCs w:val="24"/>
        </w:rPr>
      </w:pPr>
    </w:p>
    <w:p w14:paraId="319115DB" w14:textId="77777777" w:rsidR="00734B80" w:rsidRPr="002B769F" w:rsidRDefault="00734B80" w:rsidP="00734B80">
      <w:pPr>
        <w:keepLines/>
        <w:widowControl w:val="0"/>
        <w:tabs>
          <w:tab w:val="left" w:pos="1043"/>
        </w:tabs>
        <w:ind w:firstLine="709"/>
        <w:outlineLvl w:val="0"/>
        <w:rPr>
          <w:b/>
          <w:szCs w:val="24"/>
          <w:lang w:eastAsia="en-US"/>
        </w:rPr>
      </w:pPr>
      <w:r>
        <w:rPr>
          <w:b/>
          <w:szCs w:val="24"/>
          <w:lang w:eastAsia="en-US"/>
        </w:rPr>
        <w:t>1.6</w:t>
      </w:r>
      <w:r w:rsidRPr="002B769F">
        <w:rPr>
          <w:b/>
          <w:szCs w:val="24"/>
          <w:lang w:eastAsia="en-US"/>
        </w:rPr>
        <w:t>. Практическая</w:t>
      </w:r>
      <w:r w:rsidRPr="002B769F">
        <w:rPr>
          <w:b/>
          <w:spacing w:val="-5"/>
          <w:szCs w:val="24"/>
          <w:lang w:eastAsia="en-US"/>
        </w:rPr>
        <w:t xml:space="preserve"> </w:t>
      </w:r>
      <w:r w:rsidRPr="002B769F">
        <w:rPr>
          <w:b/>
          <w:spacing w:val="-2"/>
          <w:szCs w:val="24"/>
          <w:lang w:eastAsia="en-US"/>
        </w:rPr>
        <w:t>подготовка</w:t>
      </w:r>
    </w:p>
    <w:p w14:paraId="2600462E" w14:textId="77777777" w:rsidR="00734B80" w:rsidRPr="002B769F" w:rsidRDefault="00734B80" w:rsidP="00734B80">
      <w:pPr>
        <w:ind w:firstLine="709"/>
        <w:rPr>
          <w:szCs w:val="24"/>
          <w:lang w:eastAsia="ar-SA"/>
        </w:rPr>
      </w:pPr>
      <w:r w:rsidRPr="002B769F">
        <w:rPr>
          <w:szCs w:val="24"/>
          <w:lang w:eastAsia="ar-SA"/>
        </w:rPr>
        <w:t>Практическая подготовка при реализации учебной дисциплины организуется следующим образом:</w:t>
      </w:r>
    </w:p>
    <w:p w14:paraId="73912175" w14:textId="77777777" w:rsidR="00734B80" w:rsidRPr="002B769F" w:rsidRDefault="00734B80" w:rsidP="00734B80">
      <w:pPr>
        <w:widowControl w:val="0"/>
        <w:numPr>
          <w:ilvl w:val="0"/>
          <w:numId w:val="11"/>
        </w:numPr>
        <w:tabs>
          <w:tab w:val="left" w:pos="851"/>
        </w:tabs>
        <w:suppressAutoHyphens/>
        <w:autoSpaceDE w:val="0"/>
        <w:autoSpaceDN w:val="0"/>
        <w:ind w:left="0" w:firstLine="709"/>
        <w:rPr>
          <w:szCs w:val="24"/>
        </w:rPr>
      </w:pPr>
      <w:r w:rsidRPr="002B769F">
        <w:rPr>
          <w:szCs w:val="24"/>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2B769F">
        <w:rPr>
          <w:spacing w:val="-2"/>
          <w:szCs w:val="24"/>
        </w:rPr>
        <w:t>деятельностью,</w:t>
      </w:r>
    </w:p>
    <w:p w14:paraId="21BD8209" w14:textId="77777777" w:rsidR="00734B80" w:rsidRPr="002B769F" w:rsidRDefault="00734B80" w:rsidP="00734B80">
      <w:pPr>
        <w:widowControl w:val="0"/>
        <w:numPr>
          <w:ilvl w:val="0"/>
          <w:numId w:val="11"/>
        </w:numPr>
        <w:tabs>
          <w:tab w:val="left" w:pos="851"/>
        </w:tabs>
        <w:suppressAutoHyphens/>
        <w:autoSpaceDE w:val="0"/>
        <w:autoSpaceDN w:val="0"/>
        <w:ind w:left="0" w:firstLine="709"/>
        <w:rPr>
          <w:szCs w:val="24"/>
        </w:rPr>
      </w:pPr>
      <w:r w:rsidRPr="002B769F">
        <w:rPr>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7E3268E9" w14:textId="77777777" w:rsidR="00EE70B4" w:rsidRPr="00EE70B4" w:rsidRDefault="00EE70B4" w:rsidP="00734B80">
      <w:pPr>
        <w:shd w:val="clear" w:color="auto" w:fill="FFFFFF"/>
        <w:ind w:firstLine="709"/>
        <w:contextualSpacing/>
        <w:rPr>
          <w:color w:val="000000"/>
          <w:szCs w:val="24"/>
        </w:rPr>
      </w:pPr>
    </w:p>
    <w:p w14:paraId="6EEFA415" w14:textId="77777777" w:rsidR="00D878D9" w:rsidRPr="0011570C" w:rsidRDefault="00D878D9" w:rsidP="00734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rPr>
      </w:pPr>
      <w:r w:rsidRPr="0011570C">
        <w:rPr>
          <w:b/>
        </w:rPr>
        <w:t>1.</w:t>
      </w:r>
      <w:r w:rsidR="00734B80">
        <w:rPr>
          <w:b/>
        </w:rPr>
        <w:t>7</w:t>
      </w:r>
      <w:r w:rsidRPr="0011570C">
        <w:rPr>
          <w:b/>
        </w:rPr>
        <w:t xml:space="preserve">. Рекомендуемое количество часов на освоение программы дисциплины: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125"/>
        <w:gridCol w:w="1390"/>
      </w:tblGrid>
      <w:tr w:rsidR="00D878D9" w:rsidRPr="0011570C" w14:paraId="1DB6CF56" w14:textId="77777777" w:rsidTr="00971D5D">
        <w:tc>
          <w:tcPr>
            <w:tcW w:w="7338" w:type="dxa"/>
          </w:tcPr>
          <w:p w14:paraId="7A76BA21" w14:textId="5C2F40C5" w:rsidR="00D878D9" w:rsidRPr="0011570C" w:rsidRDefault="00D878D9" w:rsidP="00971D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rPr>
            </w:pPr>
            <w:r w:rsidRPr="0011570C">
              <w:rPr>
                <w:rFonts w:eastAsia="Calibri"/>
                <w:b/>
              </w:rPr>
              <w:t xml:space="preserve">максимальная учебная </w:t>
            </w:r>
            <w:r w:rsidR="004E2818" w:rsidRPr="0011570C">
              <w:rPr>
                <w:rFonts w:eastAsia="Calibri"/>
                <w:b/>
              </w:rPr>
              <w:t>нагрузка обучающегося</w:t>
            </w:r>
            <w:r w:rsidRPr="0011570C">
              <w:rPr>
                <w:rFonts w:eastAsia="Calibri"/>
                <w:b/>
              </w:rPr>
              <w:t xml:space="preserve">                 </w:t>
            </w:r>
          </w:p>
        </w:tc>
        <w:tc>
          <w:tcPr>
            <w:tcW w:w="1125" w:type="dxa"/>
          </w:tcPr>
          <w:p w14:paraId="37CF719C" w14:textId="77777777" w:rsidR="00D878D9" w:rsidRPr="0011570C" w:rsidRDefault="00D878D9" w:rsidP="00971D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rPr>
            </w:pPr>
            <w:r>
              <w:rPr>
                <w:rFonts w:eastAsia="Calibri"/>
              </w:rPr>
              <w:t>60</w:t>
            </w:r>
            <w:r w:rsidRPr="0011570C">
              <w:rPr>
                <w:rFonts w:eastAsia="Calibri"/>
              </w:rPr>
              <w:t xml:space="preserve"> </w:t>
            </w:r>
          </w:p>
        </w:tc>
        <w:tc>
          <w:tcPr>
            <w:tcW w:w="1390" w:type="dxa"/>
          </w:tcPr>
          <w:p w14:paraId="2C463D9F" w14:textId="77777777" w:rsidR="00D878D9" w:rsidRPr="0011570C" w:rsidRDefault="00D878D9" w:rsidP="00971D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rPr>
            </w:pPr>
            <w:r w:rsidRPr="0011570C">
              <w:rPr>
                <w:rFonts w:eastAsia="Calibri"/>
              </w:rPr>
              <w:t>часов</w:t>
            </w:r>
          </w:p>
        </w:tc>
      </w:tr>
      <w:tr w:rsidR="00D878D9" w:rsidRPr="0011570C" w14:paraId="003FDDB6" w14:textId="77777777" w:rsidTr="00971D5D">
        <w:tc>
          <w:tcPr>
            <w:tcW w:w="7338" w:type="dxa"/>
          </w:tcPr>
          <w:p w14:paraId="093CD02A" w14:textId="77777777" w:rsidR="00D878D9" w:rsidRPr="0011570C" w:rsidRDefault="00D878D9" w:rsidP="00971D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sidRPr="0011570C">
              <w:rPr>
                <w:rFonts w:eastAsia="Calibri"/>
              </w:rPr>
              <w:t xml:space="preserve">                       включая</w:t>
            </w:r>
          </w:p>
        </w:tc>
        <w:tc>
          <w:tcPr>
            <w:tcW w:w="1125" w:type="dxa"/>
          </w:tcPr>
          <w:p w14:paraId="7D0A9E64" w14:textId="77777777" w:rsidR="00D878D9" w:rsidRPr="0011570C" w:rsidRDefault="00D878D9" w:rsidP="00971D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rPr>
            </w:pPr>
          </w:p>
        </w:tc>
        <w:tc>
          <w:tcPr>
            <w:tcW w:w="1390" w:type="dxa"/>
          </w:tcPr>
          <w:p w14:paraId="1B6B58F1" w14:textId="77777777" w:rsidR="00D878D9" w:rsidRPr="0011570C" w:rsidRDefault="00D878D9" w:rsidP="00971D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rPr>
            </w:pPr>
          </w:p>
        </w:tc>
      </w:tr>
      <w:tr w:rsidR="00D878D9" w:rsidRPr="0011570C" w14:paraId="7239576C" w14:textId="77777777" w:rsidTr="00971D5D">
        <w:tc>
          <w:tcPr>
            <w:tcW w:w="7338" w:type="dxa"/>
          </w:tcPr>
          <w:p w14:paraId="2D293F86" w14:textId="4A5E0323" w:rsidR="00D878D9" w:rsidRPr="0011570C" w:rsidRDefault="00D878D9" w:rsidP="00971D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sidRPr="0011570C">
              <w:rPr>
                <w:rFonts w:eastAsia="Calibri"/>
              </w:rPr>
              <w:t xml:space="preserve">обязательная аудиторная учебная </w:t>
            </w:r>
            <w:r w:rsidR="004E2818" w:rsidRPr="0011570C">
              <w:rPr>
                <w:rFonts w:eastAsia="Calibri"/>
              </w:rPr>
              <w:t>нагрузка обучающегося</w:t>
            </w:r>
          </w:p>
        </w:tc>
        <w:tc>
          <w:tcPr>
            <w:tcW w:w="1125" w:type="dxa"/>
          </w:tcPr>
          <w:p w14:paraId="2276B832" w14:textId="77777777" w:rsidR="00D878D9" w:rsidRPr="0011570C" w:rsidRDefault="00D878D9" w:rsidP="00971D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rPr>
            </w:pPr>
            <w:r>
              <w:rPr>
                <w:rFonts w:eastAsia="Calibri"/>
              </w:rPr>
              <w:t>40</w:t>
            </w:r>
          </w:p>
        </w:tc>
        <w:tc>
          <w:tcPr>
            <w:tcW w:w="1390" w:type="dxa"/>
          </w:tcPr>
          <w:p w14:paraId="3F852716" w14:textId="77777777" w:rsidR="00D878D9" w:rsidRPr="0011570C" w:rsidRDefault="00D878D9" w:rsidP="00971D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rPr>
            </w:pPr>
            <w:r w:rsidRPr="0011570C">
              <w:rPr>
                <w:rFonts w:eastAsia="Calibri"/>
              </w:rPr>
              <w:t>часов</w:t>
            </w:r>
          </w:p>
        </w:tc>
      </w:tr>
      <w:tr w:rsidR="00D878D9" w:rsidRPr="0011570C" w14:paraId="119BDBD9" w14:textId="77777777" w:rsidTr="00971D5D">
        <w:tc>
          <w:tcPr>
            <w:tcW w:w="7338" w:type="dxa"/>
          </w:tcPr>
          <w:p w14:paraId="1CDBC1AC" w14:textId="2B34D646" w:rsidR="00D878D9" w:rsidRPr="0011570C" w:rsidRDefault="00D878D9" w:rsidP="00971D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sidRPr="0011570C">
              <w:rPr>
                <w:rFonts w:eastAsia="Calibri"/>
              </w:rPr>
              <w:t xml:space="preserve">самостоятельная </w:t>
            </w:r>
            <w:r w:rsidR="004E2818" w:rsidRPr="0011570C">
              <w:rPr>
                <w:rFonts w:eastAsia="Calibri"/>
              </w:rPr>
              <w:t>работа обучающегося</w:t>
            </w:r>
          </w:p>
        </w:tc>
        <w:tc>
          <w:tcPr>
            <w:tcW w:w="1125" w:type="dxa"/>
          </w:tcPr>
          <w:p w14:paraId="35A1ABA4" w14:textId="77777777" w:rsidR="00D878D9" w:rsidRPr="0011570C" w:rsidRDefault="00D878D9" w:rsidP="00971D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rPr>
            </w:pPr>
            <w:r>
              <w:rPr>
                <w:rFonts w:eastAsia="Calibri"/>
              </w:rPr>
              <w:t>20</w:t>
            </w:r>
          </w:p>
        </w:tc>
        <w:tc>
          <w:tcPr>
            <w:tcW w:w="1390" w:type="dxa"/>
          </w:tcPr>
          <w:p w14:paraId="16428959" w14:textId="77777777" w:rsidR="00D878D9" w:rsidRPr="0011570C" w:rsidRDefault="00D878D9" w:rsidP="00971D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rPr>
            </w:pPr>
            <w:r w:rsidRPr="0011570C">
              <w:rPr>
                <w:rFonts w:eastAsia="Calibri"/>
              </w:rPr>
              <w:t>часа</w:t>
            </w:r>
          </w:p>
        </w:tc>
      </w:tr>
      <w:tr w:rsidR="00D878D9" w:rsidRPr="0011570C" w14:paraId="5B6FD10C" w14:textId="77777777" w:rsidTr="00971D5D">
        <w:tc>
          <w:tcPr>
            <w:tcW w:w="7338" w:type="dxa"/>
          </w:tcPr>
          <w:p w14:paraId="234DD65F" w14:textId="77777777" w:rsidR="00D878D9" w:rsidRPr="0011570C" w:rsidRDefault="00D878D9" w:rsidP="00971D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rPr>
            </w:pPr>
            <w:r w:rsidRPr="0011570C">
              <w:rPr>
                <w:rFonts w:eastAsia="Calibri"/>
                <w:b/>
              </w:rPr>
              <w:t>ВСЕГО</w:t>
            </w:r>
          </w:p>
        </w:tc>
        <w:tc>
          <w:tcPr>
            <w:tcW w:w="1125" w:type="dxa"/>
          </w:tcPr>
          <w:p w14:paraId="7C25B960" w14:textId="77777777" w:rsidR="00D878D9" w:rsidRPr="0011570C" w:rsidRDefault="00D878D9" w:rsidP="00971D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rPr>
            </w:pPr>
            <w:r>
              <w:rPr>
                <w:rFonts w:eastAsia="Calibri"/>
                <w:b/>
              </w:rPr>
              <w:t>60</w:t>
            </w:r>
          </w:p>
        </w:tc>
        <w:tc>
          <w:tcPr>
            <w:tcW w:w="1390" w:type="dxa"/>
          </w:tcPr>
          <w:p w14:paraId="4E4580ED" w14:textId="77777777" w:rsidR="00D878D9" w:rsidRPr="0011570C" w:rsidRDefault="00D878D9" w:rsidP="00971D5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rPr>
            </w:pPr>
            <w:r w:rsidRPr="0011570C">
              <w:rPr>
                <w:rFonts w:eastAsia="Calibri"/>
                <w:b/>
              </w:rPr>
              <w:t>часов</w:t>
            </w:r>
          </w:p>
        </w:tc>
      </w:tr>
    </w:tbl>
    <w:p w14:paraId="6BB3A81A" w14:textId="77777777" w:rsidR="00505EA4" w:rsidRDefault="00505EA4" w:rsidP="00505EA4">
      <w:pPr>
        <w:suppressAutoHyphens/>
        <w:rPr>
          <w:szCs w:val="24"/>
        </w:rPr>
      </w:pPr>
    </w:p>
    <w:p w14:paraId="6644D91E" w14:textId="77777777" w:rsidR="00886E3A" w:rsidRDefault="00886E3A">
      <w:pPr>
        <w:spacing w:after="200" w:line="276" w:lineRule="auto"/>
        <w:jc w:val="left"/>
        <w:rPr>
          <w:b/>
          <w:szCs w:val="24"/>
        </w:rPr>
      </w:pPr>
    </w:p>
    <w:p w14:paraId="7A4A2E7C" w14:textId="77777777" w:rsidR="00734B80" w:rsidRDefault="00734B80">
      <w:pPr>
        <w:spacing w:after="200" w:line="276" w:lineRule="auto"/>
        <w:jc w:val="left"/>
        <w:rPr>
          <w:b/>
          <w:szCs w:val="24"/>
        </w:rPr>
      </w:pPr>
    </w:p>
    <w:p w14:paraId="0AE63C0B" w14:textId="77777777" w:rsidR="00734B80" w:rsidRDefault="00734B80">
      <w:pPr>
        <w:spacing w:after="200" w:line="276" w:lineRule="auto"/>
        <w:jc w:val="left"/>
        <w:rPr>
          <w:b/>
          <w:szCs w:val="24"/>
        </w:rPr>
      </w:pPr>
    </w:p>
    <w:p w14:paraId="3D9A222D" w14:textId="77777777" w:rsidR="001852D5" w:rsidRPr="001852D5" w:rsidRDefault="00505EA4" w:rsidP="00185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Cs w:val="24"/>
          <w:lang w:bidi="yi-Hebr"/>
        </w:rPr>
      </w:pPr>
      <w:r w:rsidRPr="009F7C76">
        <w:rPr>
          <w:b/>
          <w:szCs w:val="24"/>
        </w:rPr>
        <w:t>2. СТРУКТУРА И СОДЕРЖАНИЕ УЧЕБНОЙ ДИСЦИПЛИНЫ</w:t>
      </w:r>
      <w:r w:rsidR="001852D5">
        <w:rPr>
          <w:b/>
          <w:szCs w:val="24"/>
        </w:rPr>
        <w:t xml:space="preserve"> </w:t>
      </w:r>
      <w:r w:rsidR="001852D5" w:rsidRPr="001852D5">
        <w:rPr>
          <w:b/>
          <w:szCs w:val="24"/>
          <w:lang w:bidi="yi-Hebr"/>
        </w:rPr>
        <w:t>ОП.17 «ОСНОВЫ ФИНАНСОВОЙ ГРАМОТНОСТИ»</w:t>
      </w:r>
    </w:p>
    <w:p w14:paraId="5D1DEA51" w14:textId="77777777" w:rsidR="00505EA4" w:rsidRPr="009F7C76" w:rsidRDefault="00505EA4" w:rsidP="00505EA4">
      <w:pPr>
        <w:suppressAutoHyphens/>
        <w:ind w:firstLine="660"/>
        <w:rPr>
          <w:b/>
          <w:szCs w:val="24"/>
        </w:rPr>
      </w:pPr>
    </w:p>
    <w:p w14:paraId="5FB31AB0" w14:textId="77777777" w:rsidR="00505EA4" w:rsidRPr="009F7C76" w:rsidRDefault="00505EA4" w:rsidP="00505EA4">
      <w:pPr>
        <w:suppressAutoHyphens/>
        <w:ind w:firstLine="660"/>
        <w:rPr>
          <w:b/>
          <w:szCs w:val="24"/>
        </w:rPr>
      </w:pPr>
      <w:r w:rsidRPr="009F7C76">
        <w:rPr>
          <w:b/>
          <w:szCs w:val="24"/>
        </w:rPr>
        <w:t>2.1. Объем учебной дисциплины и виды учебной работы</w:t>
      </w:r>
    </w:p>
    <w:tbl>
      <w:tblPr>
        <w:tblW w:w="488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488"/>
        <w:gridCol w:w="1685"/>
      </w:tblGrid>
      <w:tr w:rsidR="00505EA4" w:rsidRPr="009F7C76" w14:paraId="58400237" w14:textId="77777777" w:rsidTr="00FD5290">
        <w:trPr>
          <w:trHeight w:val="406"/>
        </w:trPr>
        <w:tc>
          <w:tcPr>
            <w:tcW w:w="4172" w:type="pct"/>
            <w:vAlign w:val="center"/>
          </w:tcPr>
          <w:p w14:paraId="7513B60A" w14:textId="77777777" w:rsidR="00505EA4" w:rsidRPr="009F7C76" w:rsidRDefault="00505EA4" w:rsidP="0006329C">
            <w:pPr>
              <w:rPr>
                <w:szCs w:val="24"/>
              </w:rPr>
            </w:pPr>
            <w:r w:rsidRPr="009F7C76">
              <w:rPr>
                <w:szCs w:val="24"/>
              </w:rPr>
              <w:t>Вид учебной работы</w:t>
            </w:r>
          </w:p>
        </w:tc>
        <w:tc>
          <w:tcPr>
            <w:tcW w:w="828" w:type="pct"/>
            <w:vAlign w:val="center"/>
          </w:tcPr>
          <w:p w14:paraId="103B9140" w14:textId="77777777" w:rsidR="00505EA4" w:rsidRPr="009F7C76" w:rsidRDefault="00505EA4" w:rsidP="0006329C">
            <w:pPr>
              <w:jc w:val="center"/>
              <w:rPr>
                <w:szCs w:val="24"/>
              </w:rPr>
            </w:pPr>
            <w:r w:rsidRPr="009F7C76">
              <w:rPr>
                <w:szCs w:val="24"/>
              </w:rPr>
              <w:t>Объем часов</w:t>
            </w:r>
          </w:p>
        </w:tc>
      </w:tr>
      <w:tr w:rsidR="00505EA4" w:rsidRPr="009F7C76" w14:paraId="3D003E9F" w14:textId="77777777" w:rsidTr="00FD5290">
        <w:trPr>
          <w:trHeight w:val="128"/>
        </w:trPr>
        <w:tc>
          <w:tcPr>
            <w:tcW w:w="4172" w:type="pct"/>
            <w:vAlign w:val="center"/>
          </w:tcPr>
          <w:p w14:paraId="2AA1DA23" w14:textId="77777777" w:rsidR="00505EA4" w:rsidRPr="009F7C76" w:rsidRDefault="00505EA4" w:rsidP="0006329C">
            <w:pPr>
              <w:rPr>
                <w:szCs w:val="24"/>
              </w:rPr>
            </w:pPr>
            <w:r w:rsidRPr="009F7C76">
              <w:rPr>
                <w:b/>
                <w:szCs w:val="24"/>
                <w:lang w:eastAsia="en-US"/>
              </w:rPr>
              <w:t>Объем образовательной программы</w:t>
            </w:r>
            <w:r w:rsidRPr="009F7C76">
              <w:rPr>
                <w:szCs w:val="24"/>
              </w:rPr>
              <w:t xml:space="preserve"> </w:t>
            </w:r>
          </w:p>
        </w:tc>
        <w:tc>
          <w:tcPr>
            <w:tcW w:w="828" w:type="pct"/>
            <w:vAlign w:val="center"/>
          </w:tcPr>
          <w:p w14:paraId="1E3A489C" w14:textId="77777777" w:rsidR="00505EA4" w:rsidRPr="008B243A" w:rsidRDefault="00841A74" w:rsidP="0006329C">
            <w:pPr>
              <w:jc w:val="center"/>
              <w:rPr>
                <w:b/>
                <w:szCs w:val="24"/>
              </w:rPr>
            </w:pPr>
            <w:r>
              <w:rPr>
                <w:b/>
                <w:szCs w:val="24"/>
              </w:rPr>
              <w:t>60</w:t>
            </w:r>
          </w:p>
        </w:tc>
      </w:tr>
      <w:tr w:rsidR="00505EA4" w:rsidRPr="009F7C76" w14:paraId="7E546F08" w14:textId="77777777" w:rsidTr="00FD5290">
        <w:trPr>
          <w:trHeight w:val="556"/>
        </w:trPr>
        <w:tc>
          <w:tcPr>
            <w:tcW w:w="4172" w:type="pct"/>
            <w:vAlign w:val="center"/>
          </w:tcPr>
          <w:p w14:paraId="4D6F2B35" w14:textId="77777777" w:rsidR="00505EA4" w:rsidRPr="009F7C76" w:rsidRDefault="00505EA4" w:rsidP="0006329C">
            <w:pPr>
              <w:rPr>
                <w:szCs w:val="24"/>
              </w:rPr>
            </w:pPr>
            <w:r w:rsidRPr="009F7C76">
              <w:rPr>
                <w:b/>
                <w:szCs w:val="24"/>
                <w:lang w:eastAsia="en-US"/>
              </w:rPr>
              <w:t>Объем работы обучающихся во взаимодействии с преподавателем</w:t>
            </w:r>
          </w:p>
        </w:tc>
        <w:tc>
          <w:tcPr>
            <w:tcW w:w="828" w:type="pct"/>
            <w:vAlign w:val="center"/>
          </w:tcPr>
          <w:p w14:paraId="3CD97B1A" w14:textId="77777777" w:rsidR="00505EA4" w:rsidRPr="008B243A" w:rsidRDefault="00B938A5" w:rsidP="0006329C">
            <w:pPr>
              <w:jc w:val="center"/>
              <w:rPr>
                <w:b/>
                <w:szCs w:val="24"/>
              </w:rPr>
            </w:pPr>
            <w:r w:rsidRPr="008B243A">
              <w:rPr>
                <w:b/>
                <w:szCs w:val="24"/>
              </w:rPr>
              <w:t>40</w:t>
            </w:r>
          </w:p>
        </w:tc>
      </w:tr>
      <w:tr w:rsidR="00505EA4" w:rsidRPr="009F7C76" w14:paraId="5FC22C18" w14:textId="77777777" w:rsidTr="00FD5290">
        <w:trPr>
          <w:trHeight w:val="261"/>
        </w:trPr>
        <w:tc>
          <w:tcPr>
            <w:tcW w:w="5000" w:type="pct"/>
            <w:gridSpan w:val="2"/>
            <w:vAlign w:val="center"/>
          </w:tcPr>
          <w:p w14:paraId="083476E7" w14:textId="77777777" w:rsidR="00505EA4" w:rsidRPr="009F7C76" w:rsidRDefault="00505EA4" w:rsidP="0006329C">
            <w:pPr>
              <w:suppressAutoHyphens/>
              <w:rPr>
                <w:iCs/>
                <w:szCs w:val="24"/>
                <w:lang w:eastAsia="en-US"/>
              </w:rPr>
            </w:pPr>
            <w:r w:rsidRPr="009F7C76">
              <w:rPr>
                <w:szCs w:val="24"/>
                <w:lang w:eastAsia="en-US"/>
              </w:rPr>
              <w:t>в том числе:</w:t>
            </w:r>
          </w:p>
        </w:tc>
      </w:tr>
      <w:tr w:rsidR="00505EA4" w:rsidRPr="009F7C76" w14:paraId="252047A7" w14:textId="77777777" w:rsidTr="00FD5290">
        <w:trPr>
          <w:trHeight w:val="171"/>
        </w:trPr>
        <w:tc>
          <w:tcPr>
            <w:tcW w:w="4172" w:type="pct"/>
            <w:vAlign w:val="center"/>
          </w:tcPr>
          <w:p w14:paraId="37228D0E" w14:textId="77777777" w:rsidR="00505EA4" w:rsidRPr="009F7C76" w:rsidRDefault="00505EA4" w:rsidP="0006329C">
            <w:pPr>
              <w:suppressAutoHyphens/>
              <w:rPr>
                <w:szCs w:val="24"/>
                <w:lang w:eastAsia="en-US"/>
              </w:rPr>
            </w:pPr>
            <w:r w:rsidRPr="009F7C76">
              <w:rPr>
                <w:szCs w:val="24"/>
                <w:lang w:eastAsia="en-US"/>
              </w:rPr>
              <w:t>теоретическое обучение</w:t>
            </w:r>
          </w:p>
        </w:tc>
        <w:tc>
          <w:tcPr>
            <w:tcW w:w="828" w:type="pct"/>
            <w:vAlign w:val="center"/>
          </w:tcPr>
          <w:p w14:paraId="438A20FC" w14:textId="77777777" w:rsidR="00505EA4" w:rsidRPr="009F7C76" w:rsidRDefault="008B243A" w:rsidP="0006329C">
            <w:pPr>
              <w:suppressAutoHyphens/>
              <w:jc w:val="center"/>
              <w:rPr>
                <w:iCs/>
                <w:szCs w:val="24"/>
                <w:lang w:eastAsia="en-US"/>
              </w:rPr>
            </w:pPr>
            <w:r>
              <w:rPr>
                <w:iCs/>
                <w:szCs w:val="24"/>
                <w:lang w:eastAsia="en-US"/>
              </w:rPr>
              <w:t>20</w:t>
            </w:r>
          </w:p>
        </w:tc>
      </w:tr>
      <w:tr w:rsidR="008B243A" w:rsidRPr="009F7C76" w14:paraId="4033B250" w14:textId="77777777" w:rsidTr="00FD5290">
        <w:trPr>
          <w:trHeight w:val="171"/>
        </w:trPr>
        <w:tc>
          <w:tcPr>
            <w:tcW w:w="4172" w:type="pct"/>
            <w:vAlign w:val="center"/>
          </w:tcPr>
          <w:p w14:paraId="62699EEB" w14:textId="77777777" w:rsidR="008B243A" w:rsidRPr="009F7C76" w:rsidRDefault="008B243A" w:rsidP="0006329C">
            <w:pPr>
              <w:suppressAutoHyphens/>
              <w:rPr>
                <w:szCs w:val="24"/>
                <w:lang w:eastAsia="en-US"/>
              </w:rPr>
            </w:pPr>
            <w:r>
              <w:rPr>
                <w:szCs w:val="24"/>
                <w:lang w:eastAsia="en-US"/>
              </w:rPr>
              <w:t>практические работы</w:t>
            </w:r>
          </w:p>
        </w:tc>
        <w:tc>
          <w:tcPr>
            <w:tcW w:w="828" w:type="pct"/>
            <w:vAlign w:val="center"/>
          </w:tcPr>
          <w:p w14:paraId="090281A1" w14:textId="77777777" w:rsidR="008B243A" w:rsidRDefault="008B243A" w:rsidP="0006329C">
            <w:pPr>
              <w:suppressAutoHyphens/>
              <w:jc w:val="center"/>
              <w:rPr>
                <w:iCs/>
                <w:szCs w:val="24"/>
                <w:lang w:eastAsia="en-US"/>
              </w:rPr>
            </w:pPr>
            <w:r>
              <w:rPr>
                <w:iCs/>
                <w:szCs w:val="24"/>
                <w:lang w:eastAsia="en-US"/>
              </w:rPr>
              <w:t>20</w:t>
            </w:r>
          </w:p>
        </w:tc>
      </w:tr>
      <w:tr w:rsidR="00505EA4" w:rsidRPr="009F7C76" w14:paraId="24634C13" w14:textId="77777777" w:rsidTr="00FD5290">
        <w:trPr>
          <w:trHeight w:val="490"/>
        </w:trPr>
        <w:tc>
          <w:tcPr>
            <w:tcW w:w="4172" w:type="pct"/>
            <w:vAlign w:val="center"/>
          </w:tcPr>
          <w:p w14:paraId="1A4C8314" w14:textId="77777777" w:rsidR="00505EA4" w:rsidRPr="009F7C76" w:rsidRDefault="00505EA4" w:rsidP="008B243A">
            <w:pPr>
              <w:suppressAutoHyphens/>
              <w:rPr>
                <w:szCs w:val="24"/>
                <w:lang w:eastAsia="en-US"/>
              </w:rPr>
            </w:pPr>
            <w:r w:rsidRPr="009F7C76">
              <w:rPr>
                <w:szCs w:val="24"/>
                <w:lang w:eastAsia="en-US"/>
              </w:rPr>
              <w:t>Самостоятельная работа</w:t>
            </w:r>
          </w:p>
        </w:tc>
        <w:tc>
          <w:tcPr>
            <w:tcW w:w="828" w:type="pct"/>
            <w:vAlign w:val="center"/>
          </w:tcPr>
          <w:p w14:paraId="044D4BD8" w14:textId="77777777" w:rsidR="00505EA4" w:rsidRPr="009F7C76" w:rsidRDefault="00841A74" w:rsidP="0006329C">
            <w:pPr>
              <w:suppressAutoHyphens/>
              <w:jc w:val="center"/>
              <w:rPr>
                <w:iCs/>
                <w:szCs w:val="24"/>
                <w:lang w:eastAsia="en-US"/>
              </w:rPr>
            </w:pPr>
            <w:r>
              <w:rPr>
                <w:iCs/>
                <w:szCs w:val="24"/>
                <w:lang w:eastAsia="en-US"/>
              </w:rPr>
              <w:t>20</w:t>
            </w:r>
          </w:p>
        </w:tc>
      </w:tr>
      <w:tr w:rsidR="008B243A" w:rsidRPr="009F7C76" w14:paraId="5C708325" w14:textId="77777777" w:rsidTr="008B243A">
        <w:trPr>
          <w:trHeight w:val="490"/>
        </w:trPr>
        <w:tc>
          <w:tcPr>
            <w:tcW w:w="5000" w:type="pct"/>
            <w:gridSpan w:val="2"/>
            <w:vAlign w:val="center"/>
          </w:tcPr>
          <w:p w14:paraId="106A4DFF" w14:textId="77777777" w:rsidR="008B243A" w:rsidRPr="009F7C76" w:rsidRDefault="008B243A" w:rsidP="008B243A">
            <w:pPr>
              <w:suppressAutoHyphens/>
              <w:rPr>
                <w:szCs w:val="24"/>
                <w:lang w:eastAsia="en-US"/>
              </w:rPr>
            </w:pPr>
            <w:r w:rsidRPr="009F7C76">
              <w:rPr>
                <w:b/>
                <w:iCs/>
                <w:szCs w:val="24"/>
                <w:lang w:eastAsia="en-US"/>
              </w:rPr>
              <w:t>Промежуточная аттестация</w:t>
            </w:r>
            <w:r>
              <w:rPr>
                <w:b/>
                <w:iCs/>
                <w:szCs w:val="24"/>
                <w:lang w:eastAsia="en-US"/>
              </w:rPr>
              <w:t xml:space="preserve"> в форме дифференцированного зачета</w:t>
            </w:r>
          </w:p>
          <w:p w14:paraId="593EE1FD" w14:textId="77777777" w:rsidR="008B243A" w:rsidRPr="009F7C76" w:rsidRDefault="008B243A" w:rsidP="008B243A">
            <w:pPr>
              <w:suppressAutoHyphens/>
              <w:rPr>
                <w:iCs/>
                <w:szCs w:val="24"/>
                <w:lang w:eastAsia="en-US"/>
              </w:rPr>
            </w:pPr>
          </w:p>
        </w:tc>
      </w:tr>
    </w:tbl>
    <w:p w14:paraId="63641348" w14:textId="77777777" w:rsidR="00505EA4" w:rsidRPr="009F7C76" w:rsidRDefault="00505EA4" w:rsidP="00505EA4">
      <w:pPr>
        <w:rPr>
          <w:b/>
          <w:szCs w:val="24"/>
        </w:rPr>
        <w:sectPr w:rsidR="00505EA4" w:rsidRPr="009F7C76" w:rsidSect="00891404">
          <w:footerReference w:type="default" r:id="rId7"/>
          <w:pgSz w:w="11906" w:h="16838"/>
          <w:pgMar w:top="1134" w:right="567" w:bottom="1134" w:left="1134" w:header="708" w:footer="708" w:gutter="0"/>
          <w:cols w:space="720"/>
          <w:titlePg/>
          <w:docGrid w:linePitch="326"/>
        </w:sectPr>
      </w:pPr>
    </w:p>
    <w:p w14:paraId="1144A021" w14:textId="77777777" w:rsidR="001852D5" w:rsidRPr="001852D5" w:rsidRDefault="00505EA4" w:rsidP="00734B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left"/>
        <w:rPr>
          <w:b/>
          <w:szCs w:val="24"/>
          <w:lang w:bidi="yi-Hebr"/>
        </w:rPr>
      </w:pPr>
      <w:r w:rsidRPr="009F7C76">
        <w:rPr>
          <w:b/>
          <w:szCs w:val="24"/>
        </w:rPr>
        <w:lastRenderedPageBreak/>
        <w:t xml:space="preserve">2.2. Тематический план и содержание учебной дисциплины </w:t>
      </w:r>
      <w:r w:rsidR="001852D5" w:rsidRPr="001852D5">
        <w:rPr>
          <w:b/>
          <w:szCs w:val="24"/>
          <w:lang w:bidi="yi-Hebr"/>
        </w:rPr>
        <w:t>ОП.17 «ОСНОВЫ ФИНАНСОВОЙ ГРАМОТНОСТИ»</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8505"/>
        <w:gridCol w:w="1276"/>
        <w:gridCol w:w="1275"/>
        <w:gridCol w:w="1275"/>
      </w:tblGrid>
      <w:tr w:rsidR="00886E3A" w:rsidRPr="00B938A5" w14:paraId="7138C1A3" w14:textId="77777777" w:rsidTr="00886E3A">
        <w:trPr>
          <w:trHeight w:val="20"/>
        </w:trPr>
        <w:tc>
          <w:tcPr>
            <w:tcW w:w="2660" w:type="dxa"/>
            <w:shd w:val="clear" w:color="auto" w:fill="auto"/>
            <w:vAlign w:val="center"/>
          </w:tcPr>
          <w:p w14:paraId="10BFC5D8"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B938A5">
              <w:rPr>
                <w:b/>
                <w:bCs/>
                <w:szCs w:val="24"/>
              </w:rPr>
              <w:t>Наименование разделов и тем</w:t>
            </w:r>
          </w:p>
        </w:tc>
        <w:tc>
          <w:tcPr>
            <w:tcW w:w="8505" w:type="dxa"/>
            <w:shd w:val="clear" w:color="auto" w:fill="auto"/>
          </w:tcPr>
          <w:p w14:paraId="28159742" w14:textId="77777777" w:rsidR="00886E3A" w:rsidRDefault="00886E3A" w:rsidP="00B938A5">
            <w:pPr>
              <w:suppressAutoHyphens/>
              <w:rPr>
                <w:b/>
                <w:bCs/>
                <w:szCs w:val="24"/>
                <w:lang w:eastAsia="en-US"/>
              </w:rPr>
            </w:pPr>
            <w:r w:rsidRPr="009F7C76">
              <w:rPr>
                <w:b/>
                <w:bCs/>
                <w:szCs w:val="24"/>
                <w:lang w:eastAsia="en-US"/>
              </w:rPr>
              <w:t>Содержание учебного материала и формы организации деятельности обучающихся</w:t>
            </w:r>
          </w:p>
          <w:p w14:paraId="5F5883C2"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p>
        </w:tc>
        <w:tc>
          <w:tcPr>
            <w:tcW w:w="1276" w:type="dxa"/>
            <w:shd w:val="clear" w:color="auto" w:fill="auto"/>
            <w:vAlign w:val="center"/>
          </w:tcPr>
          <w:p w14:paraId="61C39FF0"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734B80">
              <w:rPr>
                <w:b/>
                <w:bCs/>
                <w:szCs w:val="24"/>
              </w:rPr>
              <w:t>Объем часов</w:t>
            </w:r>
          </w:p>
        </w:tc>
        <w:tc>
          <w:tcPr>
            <w:tcW w:w="1275" w:type="dxa"/>
            <w:shd w:val="clear" w:color="auto" w:fill="auto"/>
            <w:vAlign w:val="center"/>
          </w:tcPr>
          <w:p w14:paraId="28DB9AB2"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Pr>
                <w:b/>
                <w:bCs/>
                <w:szCs w:val="24"/>
              </w:rPr>
              <w:t>Уровень освоения</w:t>
            </w:r>
          </w:p>
        </w:tc>
        <w:tc>
          <w:tcPr>
            <w:tcW w:w="1275" w:type="dxa"/>
          </w:tcPr>
          <w:p w14:paraId="0BCA76B5" w14:textId="77777777" w:rsidR="00886E3A"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Pr>
                <w:b/>
                <w:bCs/>
                <w:szCs w:val="24"/>
              </w:rPr>
              <w:t>Компетенции</w:t>
            </w:r>
          </w:p>
        </w:tc>
      </w:tr>
      <w:tr w:rsidR="00886E3A" w:rsidRPr="00B938A5" w14:paraId="33648BAB" w14:textId="77777777" w:rsidTr="00886E3A">
        <w:trPr>
          <w:trHeight w:val="20"/>
        </w:trPr>
        <w:tc>
          <w:tcPr>
            <w:tcW w:w="2660" w:type="dxa"/>
            <w:shd w:val="clear" w:color="auto" w:fill="auto"/>
            <w:vAlign w:val="center"/>
          </w:tcPr>
          <w:p w14:paraId="296979C9"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B938A5">
              <w:rPr>
                <w:b/>
                <w:bCs/>
                <w:szCs w:val="24"/>
              </w:rPr>
              <w:t>1</w:t>
            </w:r>
          </w:p>
        </w:tc>
        <w:tc>
          <w:tcPr>
            <w:tcW w:w="8505" w:type="dxa"/>
            <w:shd w:val="clear" w:color="auto" w:fill="auto"/>
          </w:tcPr>
          <w:p w14:paraId="4E71D954"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B938A5">
              <w:rPr>
                <w:b/>
                <w:bCs/>
                <w:szCs w:val="24"/>
              </w:rPr>
              <w:t>2</w:t>
            </w:r>
          </w:p>
        </w:tc>
        <w:tc>
          <w:tcPr>
            <w:tcW w:w="1276" w:type="dxa"/>
            <w:shd w:val="clear" w:color="auto" w:fill="auto"/>
            <w:vAlign w:val="center"/>
          </w:tcPr>
          <w:p w14:paraId="00AB4608"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734B80">
              <w:rPr>
                <w:b/>
                <w:bCs/>
                <w:szCs w:val="24"/>
              </w:rPr>
              <w:t>3</w:t>
            </w:r>
          </w:p>
        </w:tc>
        <w:tc>
          <w:tcPr>
            <w:tcW w:w="1275" w:type="dxa"/>
            <w:shd w:val="clear" w:color="auto" w:fill="auto"/>
            <w:vAlign w:val="center"/>
          </w:tcPr>
          <w:p w14:paraId="45AA6491"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Pr>
                <w:b/>
                <w:bCs/>
                <w:szCs w:val="24"/>
              </w:rPr>
              <w:t>4</w:t>
            </w:r>
          </w:p>
        </w:tc>
        <w:tc>
          <w:tcPr>
            <w:tcW w:w="1275" w:type="dxa"/>
          </w:tcPr>
          <w:p w14:paraId="34E0E957"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Pr>
                <w:b/>
                <w:bCs/>
                <w:szCs w:val="24"/>
              </w:rPr>
              <w:t>5</w:t>
            </w:r>
          </w:p>
        </w:tc>
      </w:tr>
      <w:tr w:rsidR="00886E3A" w:rsidRPr="00B938A5" w14:paraId="357DABE9" w14:textId="77777777" w:rsidTr="00886E3A">
        <w:trPr>
          <w:trHeight w:val="20"/>
        </w:trPr>
        <w:tc>
          <w:tcPr>
            <w:tcW w:w="2660" w:type="dxa"/>
            <w:vMerge w:val="restart"/>
            <w:shd w:val="clear" w:color="auto" w:fill="auto"/>
            <w:vAlign w:val="center"/>
          </w:tcPr>
          <w:p w14:paraId="334EE987" w14:textId="77777777" w:rsidR="00886E3A" w:rsidRPr="00B938A5" w:rsidRDefault="00886E3A" w:rsidP="00B938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bCs/>
                <w:szCs w:val="24"/>
              </w:rPr>
            </w:pPr>
            <w:r w:rsidRPr="00B938A5">
              <w:rPr>
                <w:b/>
                <w:bCs/>
                <w:szCs w:val="24"/>
              </w:rPr>
              <w:t>Введение</w:t>
            </w:r>
          </w:p>
        </w:tc>
        <w:tc>
          <w:tcPr>
            <w:tcW w:w="8505" w:type="dxa"/>
            <w:shd w:val="clear" w:color="auto" w:fill="auto"/>
          </w:tcPr>
          <w:p w14:paraId="7561A1AD" w14:textId="77777777" w:rsidR="00886E3A" w:rsidRPr="00B938A5" w:rsidRDefault="00886E3A" w:rsidP="00B938A5">
            <w:pPr>
              <w:autoSpaceDE w:val="0"/>
              <w:autoSpaceDN w:val="0"/>
              <w:adjustRightInd w:val="0"/>
              <w:jc w:val="left"/>
              <w:rPr>
                <w:szCs w:val="24"/>
              </w:rPr>
            </w:pPr>
            <w:r w:rsidRPr="00B938A5">
              <w:rPr>
                <w:b/>
                <w:szCs w:val="24"/>
              </w:rPr>
              <w:t>Содержание</w:t>
            </w:r>
          </w:p>
        </w:tc>
        <w:tc>
          <w:tcPr>
            <w:tcW w:w="1276" w:type="dxa"/>
            <w:vMerge w:val="restart"/>
            <w:shd w:val="clear" w:color="auto" w:fill="auto"/>
            <w:vAlign w:val="center"/>
          </w:tcPr>
          <w:p w14:paraId="3D846E8C" w14:textId="77777777" w:rsidR="00886E3A" w:rsidRPr="00734B80" w:rsidRDefault="00886E3A" w:rsidP="00B938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szCs w:val="24"/>
              </w:rPr>
            </w:pPr>
            <w:r w:rsidRPr="00734B80">
              <w:rPr>
                <w:szCs w:val="24"/>
              </w:rPr>
              <w:t>2</w:t>
            </w:r>
          </w:p>
        </w:tc>
        <w:tc>
          <w:tcPr>
            <w:tcW w:w="1275" w:type="dxa"/>
            <w:vMerge w:val="restart"/>
            <w:shd w:val="clear" w:color="auto" w:fill="auto"/>
            <w:vAlign w:val="center"/>
          </w:tcPr>
          <w:p w14:paraId="1C91BEB6"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1</w:t>
            </w:r>
          </w:p>
        </w:tc>
        <w:tc>
          <w:tcPr>
            <w:tcW w:w="1275" w:type="dxa"/>
            <w:vMerge w:val="restart"/>
          </w:tcPr>
          <w:p w14:paraId="1E4E1B65" w14:textId="77777777" w:rsidR="00886E3A"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ОК1-7,10, ПК4.1, 4.2</w:t>
            </w:r>
          </w:p>
        </w:tc>
      </w:tr>
      <w:tr w:rsidR="00886E3A" w:rsidRPr="00B938A5" w14:paraId="307A7B47" w14:textId="77777777" w:rsidTr="00886E3A">
        <w:trPr>
          <w:trHeight w:val="20"/>
        </w:trPr>
        <w:tc>
          <w:tcPr>
            <w:tcW w:w="2660" w:type="dxa"/>
            <w:vMerge/>
            <w:shd w:val="clear" w:color="auto" w:fill="auto"/>
            <w:vAlign w:val="center"/>
          </w:tcPr>
          <w:p w14:paraId="3138E8A8" w14:textId="77777777" w:rsidR="00886E3A" w:rsidRPr="00B938A5" w:rsidRDefault="00886E3A" w:rsidP="00B938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bCs/>
                <w:szCs w:val="24"/>
              </w:rPr>
            </w:pPr>
          </w:p>
        </w:tc>
        <w:tc>
          <w:tcPr>
            <w:tcW w:w="8505" w:type="dxa"/>
            <w:shd w:val="clear" w:color="auto" w:fill="auto"/>
          </w:tcPr>
          <w:p w14:paraId="6F4234CB" w14:textId="77777777" w:rsidR="00886E3A" w:rsidRPr="00B938A5" w:rsidRDefault="00886E3A" w:rsidP="00B938A5">
            <w:pPr>
              <w:autoSpaceDE w:val="0"/>
              <w:autoSpaceDN w:val="0"/>
              <w:adjustRightInd w:val="0"/>
              <w:rPr>
                <w:szCs w:val="24"/>
              </w:rPr>
            </w:pPr>
            <w:r w:rsidRPr="00B938A5">
              <w:rPr>
                <w:szCs w:val="24"/>
              </w:rPr>
              <w:t>1.Содержание и задачи учебной дисциплины. Связь с другими учебными дисциплинами. Определение начального уровня финансовой грамотности обучающихся.</w:t>
            </w:r>
          </w:p>
        </w:tc>
        <w:tc>
          <w:tcPr>
            <w:tcW w:w="1276" w:type="dxa"/>
            <w:vMerge/>
            <w:shd w:val="clear" w:color="auto" w:fill="auto"/>
            <w:vAlign w:val="center"/>
          </w:tcPr>
          <w:p w14:paraId="59F03FB0" w14:textId="77777777" w:rsidR="00886E3A" w:rsidRPr="00734B80" w:rsidRDefault="00886E3A" w:rsidP="00B938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szCs w:val="24"/>
              </w:rPr>
            </w:pPr>
          </w:p>
        </w:tc>
        <w:tc>
          <w:tcPr>
            <w:tcW w:w="1275" w:type="dxa"/>
            <w:vMerge/>
            <w:shd w:val="clear" w:color="auto" w:fill="auto"/>
            <w:vAlign w:val="center"/>
          </w:tcPr>
          <w:p w14:paraId="70C82B29"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c>
          <w:tcPr>
            <w:tcW w:w="1275" w:type="dxa"/>
            <w:vMerge/>
          </w:tcPr>
          <w:p w14:paraId="4A2CB722"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r>
      <w:tr w:rsidR="00886E3A" w:rsidRPr="00B938A5" w14:paraId="006F6A1B" w14:textId="77777777" w:rsidTr="00886E3A">
        <w:trPr>
          <w:trHeight w:val="352"/>
        </w:trPr>
        <w:tc>
          <w:tcPr>
            <w:tcW w:w="2660" w:type="dxa"/>
            <w:vMerge w:val="restart"/>
            <w:shd w:val="clear" w:color="auto" w:fill="auto"/>
            <w:vAlign w:val="center"/>
          </w:tcPr>
          <w:p w14:paraId="65D82A28"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B938A5">
              <w:rPr>
                <w:b/>
                <w:szCs w:val="24"/>
              </w:rPr>
              <w:t>Тема 1.</w:t>
            </w:r>
          </w:p>
          <w:p w14:paraId="30D638CB" w14:textId="77777777" w:rsidR="00886E3A" w:rsidRPr="00B938A5" w:rsidRDefault="00886E3A" w:rsidP="00B938A5">
            <w:pPr>
              <w:autoSpaceDE w:val="0"/>
              <w:autoSpaceDN w:val="0"/>
              <w:adjustRightInd w:val="0"/>
              <w:jc w:val="left"/>
              <w:rPr>
                <w:szCs w:val="24"/>
              </w:rPr>
            </w:pPr>
            <w:r w:rsidRPr="00B938A5">
              <w:rPr>
                <w:szCs w:val="24"/>
              </w:rPr>
              <w:t>Рациональное пользование банковскими услугами.</w:t>
            </w:r>
          </w:p>
          <w:p w14:paraId="254D8BAE"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Borders>
              <w:bottom w:val="single" w:sz="4" w:space="0" w:color="auto"/>
            </w:tcBorders>
            <w:shd w:val="clear" w:color="auto" w:fill="auto"/>
          </w:tcPr>
          <w:p w14:paraId="2AF45413" w14:textId="77777777" w:rsidR="00886E3A" w:rsidRPr="00B938A5" w:rsidRDefault="00886E3A" w:rsidP="00B938A5">
            <w:pPr>
              <w:rPr>
                <w:b/>
                <w:bCs/>
                <w:szCs w:val="24"/>
                <w:lang w:eastAsia="ar-SA"/>
              </w:rPr>
            </w:pPr>
            <w:r w:rsidRPr="00B938A5">
              <w:rPr>
                <w:b/>
                <w:szCs w:val="24"/>
                <w:lang w:eastAsia="ar-SA"/>
              </w:rPr>
              <w:t>Содержание</w:t>
            </w:r>
          </w:p>
        </w:tc>
        <w:tc>
          <w:tcPr>
            <w:tcW w:w="1276" w:type="dxa"/>
            <w:vMerge w:val="restart"/>
            <w:shd w:val="clear" w:color="auto" w:fill="auto"/>
            <w:vAlign w:val="center"/>
          </w:tcPr>
          <w:p w14:paraId="7A4A29C7"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734B80">
              <w:rPr>
                <w:bCs/>
                <w:szCs w:val="24"/>
              </w:rPr>
              <w:t>2</w:t>
            </w:r>
          </w:p>
        </w:tc>
        <w:tc>
          <w:tcPr>
            <w:tcW w:w="1275" w:type="dxa"/>
            <w:vMerge w:val="restart"/>
            <w:shd w:val="clear" w:color="auto" w:fill="auto"/>
            <w:vAlign w:val="center"/>
          </w:tcPr>
          <w:p w14:paraId="0A319F13" w14:textId="77777777" w:rsidR="00886E3A" w:rsidRPr="00B938A5" w:rsidRDefault="00886E3A" w:rsidP="00B938A5">
            <w:pPr>
              <w:suppressAutoHyphens/>
              <w:jc w:val="center"/>
              <w:rPr>
                <w:bCs/>
                <w:i/>
                <w:szCs w:val="24"/>
              </w:rPr>
            </w:pPr>
            <w:r>
              <w:rPr>
                <w:bCs/>
                <w:i/>
                <w:szCs w:val="24"/>
              </w:rPr>
              <w:t>2</w:t>
            </w:r>
          </w:p>
        </w:tc>
        <w:tc>
          <w:tcPr>
            <w:tcW w:w="1275" w:type="dxa"/>
            <w:vMerge w:val="restart"/>
          </w:tcPr>
          <w:p w14:paraId="2CB03F0C" w14:textId="77777777" w:rsidR="00886E3A" w:rsidRDefault="00886E3A" w:rsidP="00B938A5">
            <w:pPr>
              <w:suppressAutoHyphens/>
              <w:jc w:val="center"/>
              <w:rPr>
                <w:bCs/>
                <w:i/>
                <w:szCs w:val="24"/>
              </w:rPr>
            </w:pPr>
            <w:r>
              <w:rPr>
                <w:bCs/>
                <w:i/>
                <w:szCs w:val="24"/>
              </w:rPr>
              <w:t>ОК1-9, Пк1.1-1.4</w:t>
            </w:r>
          </w:p>
        </w:tc>
      </w:tr>
      <w:tr w:rsidR="00886E3A" w:rsidRPr="00B938A5" w14:paraId="5AA49008" w14:textId="77777777" w:rsidTr="00CD2C3C">
        <w:trPr>
          <w:trHeight w:val="778"/>
        </w:trPr>
        <w:tc>
          <w:tcPr>
            <w:tcW w:w="2660" w:type="dxa"/>
            <w:vMerge/>
            <w:shd w:val="clear" w:color="auto" w:fill="auto"/>
            <w:vAlign w:val="center"/>
          </w:tcPr>
          <w:p w14:paraId="4D4650DE"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Borders>
              <w:bottom w:val="single" w:sz="4" w:space="0" w:color="auto"/>
            </w:tcBorders>
            <w:shd w:val="clear" w:color="auto" w:fill="auto"/>
          </w:tcPr>
          <w:p w14:paraId="1D99444C" w14:textId="77777777" w:rsidR="00886E3A" w:rsidRPr="00B938A5" w:rsidRDefault="00886E3A" w:rsidP="00B938A5">
            <w:pPr>
              <w:autoSpaceDE w:val="0"/>
              <w:autoSpaceDN w:val="0"/>
              <w:adjustRightInd w:val="0"/>
              <w:rPr>
                <w:szCs w:val="24"/>
                <w:u w:val="single"/>
              </w:rPr>
            </w:pPr>
            <w:r w:rsidRPr="00B938A5">
              <w:rPr>
                <w:szCs w:val="24"/>
                <w:u w:val="single"/>
              </w:rPr>
              <w:t xml:space="preserve">1.Основные банковские услуги </w:t>
            </w:r>
          </w:p>
          <w:p w14:paraId="1BDDC8EA" w14:textId="77777777" w:rsidR="00886E3A" w:rsidRPr="00B938A5" w:rsidRDefault="00886E3A" w:rsidP="00B938A5">
            <w:pPr>
              <w:autoSpaceDE w:val="0"/>
              <w:autoSpaceDN w:val="0"/>
              <w:adjustRightInd w:val="0"/>
              <w:rPr>
                <w:szCs w:val="24"/>
              </w:rPr>
            </w:pPr>
            <w:r w:rsidRPr="00B938A5">
              <w:rPr>
                <w:szCs w:val="24"/>
              </w:rPr>
              <w:t>Банковская система России. Система страхования вкладов (ССВ). Сберегательный вклад, ставка процента, капитализация процентов. Банковский кредит, эффективная ставка процента по кредиту, виды кредитов для физических лиц, ипотека, рефинансирование кредита. Сберегательные сертификаты паевые инвестиционные фонды (ПИФы). Кредитная карта.</w:t>
            </w:r>
          </w:p>
        </w:tc>
        <w:tc>
          <w:tcPr>
            <w:tcW w:w="1276" w:type="dxa"/>
            <w:vMerge/>
            <w:tcBorders>
              <w:bottom w:val="single" w:sz="4" w:space="0" w:color="auto"/>
            </w:tcBorders>
            <w:shd w:val="clear" w:color="auto" w:fill="auto"/>
            <w:vAlign w:val="center"/>
          </w:tcPr>
          <w:p w14:paraId="2671806B"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Borders>
              <w:bottom w:val="single" w:sz="4" w:space="0" w:color="auto"/>
            </w:tcBorders>
            <w:shd w:val="clear" w:color="auto" w:fill="auto"/>
            <w:vAlign w:val="center"/>
          </w:tcPr>
          <w:p w14:paraId="6B584051"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14:paraId="33A84D27"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886E3A" w:rsidRPr="00B938A5" w14:paraId="2F01740A" w14:textId="77777777" w:rsidTr="00886E3A">
        <w:trPr>
          <w:trHeight w:val="258"/>
        </w:trPr>
        <w:tc>
          <w:tcPr>
            <w:tcW w:w="2660" w:type="dxa"/>
            <w:vMerge/>
            <w:shd w:val="clear" w:color="auto" w:fill="auto"/>
            <w:vAlign w:val="center"/>
          </w:tcPr>
          <w:p w14:paraId="76366BF4"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i/>
                <w:szCs w:val="24"/>
              </w:rPr>
            </w:pPr>
          </w:p>
        </w:tc>
        <w:tc>
          <w:tcPr>
            <w:tcW w:w="8505" w:type="dxa"/>
            <w:shd w:val="clear" w:color="auto" w:fill="auto"/>
          </w:tcPr>
          <w:p w14:paraId="20D862CF"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4"/>
              </w:rPr>
            </w:pPr>
            <w:r w:rsidRPr="00B938A5">
              <w:rPr>
                <w:b/>
                <w:bCs/>
                <w:szCs w:val="24"/>
              </w:rPr>
              <w:t xml:space="preserve">Практические занятия </w:t>
            </w:r>
          </w:p>
        </w:tc>
        <w:tc>
          <w:tcPr>
            <w:tcW w:w="1276" w:type="dxa"/>
            <w:vMerge w:val="restart"/>
            <w:shd w:val="clear" w:color="auto" w:fill="auto"/>
            <w:vAlign w:val="center"/>
          </w:tcPr>
          <w:p w14:paraId="285359B8"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734B80">
              <w:rPr>
                <w:bCs/>
                <w:szCs w:val="24"/>
              </w:rPr>
              <w:t>2</w:t>
            </w:r>
          </w:p>
        </w:tc>
        <w:tc>
          <w:tcPr>
            <w:tcW w:w="1275" w:type="dxa"/>
            <w:vMerge w:val="restart"/>
            <w:shd w:val="clear" w:color="auto" w:fill="auto"/>
            <w:vAlign w:val="center"/>
          </w:tcPr>
          <w:p w14:paraId="20A5BC5D" w14:textId="77777777" w:rsidR="00886E3A" w:rsidRPr="00B938A5" w:rsidRDefault="00886E3A" w:rsidP="00B938A5">
            <w:pPr>
              <w:suppressAutoHyphens/>
              <w:jc w:val="center"/>
              <w:rPr>
                <w:bCs/>
                <w:i/>
                <w:szCs w:val="24"/>
              </w:rPr>
            </w:pPr>
            <w:r>
              <w:rPr>
                <w:bCs/>
                <w:i/>
                <w:szCs w:val="24"/>
              </w:rPr>
              <w:t>2</w:t>
            </w:r>
          </w:p>
        </w:tc>
        <w:tc>
          <w:tcPr>
            <w:tcW w:w="1275" w:type="dxa"/>
            <w:vMerge/>
          </w:tcPr>
          <w:p w14:paraId="1138116E" w14:textId="77777777" w:rsidR="00886E3A" w:rsidRDefault="00886E3A" w:rsidP="00B938A5">
            <w:pPr>
              <w:suppressAutoHyphens/>
              <w:jc w:val="center"/>
              <w:rPr>
                <w:bCs/>
                <w:i/>
                <w:szCs w:val="24"/>
              </w:rPr>
            </w:pPr>
          </w:p>
        </w:tc>
      </w:tr>
      <w:tr w:rsidR="00886E3A" w:rsidRPr="00B938A5" w14:paraId="16C87FEA" w14:textId="77777777" w:rsidTr="00886E3A">
        <w:trPr>
          <w:trHeight w:val="555"/>
        </w:trPr>
        <w:tc>
          <w:tcPr>
            <w:tcW w:w="2660" w:type="dxa"/>
            <w:vMerge/>
            <w:shd w:val="clear" w:color="auto" w:fill="auto"/>
            <w:vAlign w:val="center"/>
          </w:tcPr>
          <w:p w14:paraId="65CD7D9F"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i/>
                <w:szCs w:val="24"/>
              </w:rPr>
            </w:pPr>
          </w:p>
        </w:tc>
        <w:tc>
          <w:tcPr>
            <w:tcW w:w="8505" w:type="dxa"/>
            <w:shd w:val="clear" w:color="auto" w:fill="auto"/>
          </w:tcPr>
          <w:p w14:paraId="17591C5F"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4"/>
              </w:rPr>
            </w:pPr>
            <w:r w:rsidRPr="00B938A5">
              <w:rPr>
                <w:bCs/>
                <w:szCs w:val="24"/>
              </w:rPr>
              <w:t>1.Расчет процентов по банковским вкладам и составление графика погашения банковского кредита</w:t>
            </w:r>
            <w:r w:rsidRPr="00B938A5">
              <w:rPr>
                <w:szCs w:val="24"/>
              </w:rPr>
              <w:t>.</w:t>
            </w:r>
          </w:p>
        </w:tc>
        <w:tc>
          <w:tcPr>
            <w:tcW w:w="1276" w:type="dxa"/>
            <w:vMerge/>
            <w:tcBorders>
              <w:bottom w:val="single" w:sz="4" w:space="0" w:color="auto"/>
            </w:tcBorders>
            <w:shd w:val="clear" w:color="auto" w:fill="auto"/>
            <w:vAlign w:val="center"/>
          </w:tcPr>
          <w:p w14:paraId="50A239A9"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c>
          <w:tcPr>
            <w:tcW w:w="1275" w:type="dxa"/>
            <w:vMerge/>
            <w:shd w:val="clear" w:color="auto" w:fill="auto"/>
            <w:vAlign w:val="center"/>
          </w:tcPr>
          <w:p w14:paraId="7A8AD75E"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14:paraId="3B751C39"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886E3A" w:rsidRPr="00B938A5" w14:paraId="376747F6" w14:textId="77777777" w:rsidTr="00886E3A">
        <w:trPr>
          <w:trHeight w:val="323"/>
        </w:trPr>
        <w:tc>
          <w:tcPr>
            <w:tcW w:w="2660" w:type="dxa"/>
            <w:vMerge w:val="restart"/>
            <w:shd w:val="clear" w:color="auto" w:fill="auto"/>
            <w:vAlign w:val="center"/>
          </w:tcPr>
          <w:p w14:paraId="24DFF93E"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szCs w:val="24"/>
              </w:rPr>
            </w:pPr>
            <w:r w:rsidRPr="00B938A5">
              <w:rPr>
                <w:b/>
                <w:bCs/>
                <w:szCs w:val="24"/>
              </w:rPr>
              <w:t>Тема 2.</w:t>
            </w:r>
          </w:p>
          <w:p w14:paraId="3F699312"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r w:rsidRPr="00B938A5">
              <w:rPr>
                <w:szCs w:val="24"/>
              </w:rPr>
              <w:t>Фондовый рынок.</w:t>
            </w:r>
          </w:p>
        </w:tc>
        <w:tc>
          <w:tcPr>
            <w:tcW w:w="8505" w:type="dxa"/>
            <w:shd w:val="clear" w:color="auto" w:fill="auto"/>
          </w:tcPr>
          <w:p w14:paraId="503BE152" w14:textId="77777777" w:rsidR="00886E3A" w:rsidRPr="00B938A5" w:rsidRDefault="00886E3A" w:rsidP="00B938A5">
            <w:pPr>
              <w:rPr>
                <w:bCs/>
                <w:szCs w:val="24"/>
                <w:lang w:eastAsia="ar-SA"/>
              </w:rPr>
            </w:pPr>
            <w:r w:rsidRPr="00B938A5">
              <w:rPr>
                <w:b/>
                <w:szCs w:val="24"/>
                <w:lang w:eastAsia="ar-SA"/>
              </w:rPr>
              <w:t>Содержание</w:t>
            </w:r>
          </w:p>
        </w:tc>
        <w:tc>
          <w:tcPr>
            <w:tcW w:w="1276" w:type="dxa"/>
            <w:vMerge w:val="restart"/>
            <w:shd w:val="clear" w:color="auto" w:fill="auto"/>
            <w:vAlign w:val="center"/>
          </w:tcPr>
          <w:p w14:paraId="243FE114"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r w:rsidRPr="00734B80">
              <w:rPr>
                <w:bCs/>
                <w:szCs w:val="24"/>
              </w:rPr>
              <w:t>2</w:t>
            </w:r>
          </w:p>
        </w:tc>
        <w:tc>
          <w:tcPr>
            <w:tcW w:w="1275" w:type="dxa"/>
            <w:vMerge w:val="restart"/>
            <w:tcBorders>
              <w:top w:val="nil"/>
            </w:tcBorders>
            <w:shd w:val="clear" w:color="auto" w:fill="auto"/>
            <w:vAlign w:val="center"/>
          </w:tcPr>
          <w:p w14:paraId="41AA9162" w14:textId="77777777" w:rsidR="00886E3A" w:rsidRPr="00B938A5" w:rsidRDefault="00886E3A" w:rsidP="00B938A5">
            <w:pPr>
              <w:suppressAutoHyphens/>
              <w:jc w:val="center"/>
              <w:rPr>
                <w:bCs/>
                <w:i/>
                <w:szCs w:val="24"/>
              </w:rPr>
            </w:pPr>
            <w:r>
              <w:rPr>
                <w:bCs/>
                <w:i/>
                <w:szCs w:val="24"/>
              </w:rPr>
              <w:t>2</w:t>
            </w:r>
          </w:p>
        </w:tc>
        <w:tc>
          <w:tcPr>
            <w:tcW w:w="1275" w:type="dxa"/>
            <w:vMerge w:val="restart"/>
            <w:tcBorders>
              <w:top w:val="nil"/>
            </w:tcBorders>
          </w:tcPr>
          <w:p w14:paraId="479843A1" w14:textId="77777777" w:rsidR="00886E3A" w:rsidRDefault="00886E3A" w:rsidP="00B938A5">
            <w:pPr>
              <w:suppressAutoHyphens/>
              <w:jc w:val="center"/>
              <w:rPr>
                <w:bCs/>
                <w:i/>
                <w:szCs w:val="24"/>
              </w:rPr>
            </w:pPr>
            <w:r>
              <w:rPr>
                <w:bCs/>
                <w:i/>
                <w:szCs w:val="24"/>
              </w:rPr>
              <w:t>ОК3-7, 10, ПК2.1-2.2</w:t>
            </w:r>
          </w:p>
        </w:tc>
      </w:tr>
      <w:tr w:rsidR="00886E3A" w:rsidRPr="00B938A5" w14:paraId="1B6829B1" w14:textId="77777777" w:rsidTr="00886E3A">
        <w:trPr>
          <w:trHeight w:val="756"/>
        </w:trPr>
        <w:tc>
          <w:tcPr>
            <w:tcW w:w="2660" w:type="dxa"/>
            <w:vMerge/>
            <w:shd w:val="clear" w:color="auto" w:fill="auto"/>
            <w:vAlign w:val="center"/>
          </w:tcPr>
          <w:p w14:paraId="1040855B"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szCs w:val="24"/>
              </w:rPr>
            </w:pPr>
          </w:p>
        </w:tc>
        <w:tc>
          <w:tcPr>
            <w:tcW w:w="8505" w:type="dxa"/>
            <w:shd w:val="clear" w:color="auto" w:fill="auto"/>
          </w:tcPr>
          <w:p w14:paraId="1648B77F" w14:textId="77777777" w:rsidR="00886E3A" w:rsidRPr="00B938A5" w:rsidRDefault="00886E3A" w:rsidP="00B938A5">
            <w:pPr>
              <w:autoSpaceDE w:val="0"/>
              <w:autoSpaceDN w:val="0"/>
              <w:adjustRightInd w:val="0"/>
              <w:rPr>
                <w:szCs w:val="24"/>
                <w:u w:val="single"/>
              </w:rPr>
            </w:pPr>
            <w:r w:rsidRPr="00B938A5">
              <w:rPr>
                <w:szCs w:val="24"/>
                <w:u w:val="single"/>
              </w:rPr>
              <w:t xml:space="preserve">1.Ценные бумаги и их виды. </w:t>
            </w:r>
          </w:p>
          <w:p w14:paraId="7EB448E4" w14:textId="77777777" w:rsidR="00886E3A" w:rsidRPr="00B938A5" w:rsidRDefault="00886E3A" w:rsidP="00B938A5">
            <w:pPr>
              <w:autoSpaceDE w:val="0"/>
              <w:autoSpaceDN w:val="0"/>
              <w:adjustRightInd w:val="0"/>
              <w:rPr>
                <w:szCs w:val="24"/>
              </w:rPr>
            </w:pPr>
            <w:r w:rsidRPr="00B938A5">
              <w:rPr>
                <w:szCs w:val="24"/>
              </w:rPr>
              <w:t>Инвестиционные характеристики ценных бумаг. Доходность ценных бумаг. Долевые, долговые и производные ценные бумаги. Инвестиционный портфель, диверсификация. Фондовая биржа, биржевой индекс, брокер, управляющая компания, доверительное управление. Пассивное и активное инвестирование, валютный курс, рынок FOREX.</w:t>
            </w:r>
          </w:p>
        </w:tc>
        <w:tc>
          <w:tcPr>
            <w:tcW w:w="1276" w:type="dxa"/>
            <w:vMerge/>
            <w:shd w:val="clear" w:color="auto" w:fill="auto"/>
            <w:vAlign w:val="center"/>
          </w:tcPr>
          <w:p w14:paraId="655D5726"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shd w:val="clear" w:color="auto" w:fill="auto"/>
            <w:vAlign w:val="center"/>
          </w:tcPr>
          <w:p w14:paraId="48E5449D"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c>
          <w:tcPr>
            <w:tcW w:w="1275" w:type="dxa"/>
            <w:vMerge/>
          </w:tcPr>
          <w:p w14:paraId="1E8625E3"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r>
      <w:tr w:rsidR="00886E3A" w:rsidRPr="00B938A5" w14:paraId="1A4A3933" w14:textId="77777777" w:rsidTr="00886E3A">
        <w:trPr>
          <w:trHeight w:val="240"/>
        </w:trPr>
        <w:tc>
          <w:tcPr>
            <w:tcW w:w="2660" w:type="dxa"/>
            <w:vMerge/>
            <w:shd w:val="clear" w:color="auto" w:fill="auto"/>
            <w:vAlign w:val="center"/>
          </w:tcPr>
          <w:p w14:paraId="061435EF"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p>
        </w:tc>
        <w:tc>
          <w:tcPr>
            <w:tcW w:w="8505" w:type="dxa"/>
            <w:shd w:val="clear" w:color="auto" w:fill="auto"/>
          </w:tcPr>
          <w:p w14:paraId="5065C201"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B938A5">
              <w:rPr>
                <w:b/>
                <w:bCs/>
                <w:szCs w:val="24"/>
              </w:rPr>
              <w:t>Практические занятия</w:t>
            </w:r>
          </w:p>
        </w:tc>
        <w:tc>
          <w:tcPr>
            <w:tcW w:w="1276" w:type="dxa"/>
            <w:vMerge w:val="restart"/>
            <w:shd w:val="clear" w:color="auto" w:fill="auto"/>
            <w:vAlign w:val="center"/>
          </w:tcPr>
          <w:p w14:paraId="6AD07255"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734B80">
              <w:rPr>
                <w:bCs/>
                <w:szCs w:val="24"/>
              </w:rPr>
              <w:t>2</w:t>
            </w:r>
          </w:p>
        </w:tc>
        <w:tc>
          <w:tcPr>
            <w:tcW w:w="1275" w:type="dxa"/>
            <w:vMerge w:val="restart"/>
            <w:shd w:val="clear" w:color="auto" w:fill="auto"/>
            <w:vAlign w:val="center"/>
          </w:tcPr>
          <w:p w14:paraId="59BF1C24"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2</w:t>
            </w:r>
          </w:p>
        </w:tc>
        <w:tc>
          <w:tcPr>
            <w:tcW w:w="1275" w:type="dxa"/>
            <w:vMerge/>
          </w:tcPr>
          <w:p w14:paraId="13A77543" w14:textId="77777777" w:rsidR="00886E3A"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r>
      <w:tr w:rsidR="00886E3A" w:rsidRPr="00B938A5" w14:paraId="1DE6F8D6" w14:textId="77777777" w:rsidTr="00886E3A">
        <w:trPr>
          <w:trHeight w:val="300"/>
        </w:trPr>
        <w:tc>
          <w:tcPr>
            <w:tcW w:w="2660" w:type="dxa"/>
            <w:vMerge/>
            <w:shd w:val="clear" w:color="auto" w:fill="auto"/>
            <w:vAlign w:val="center"/>
          </w:tcPr>
          <w:p w14:paraId="2C81134C"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p>
        </w:tc>
        <w:tc>
          <w:tcPr>
            <w:tcW w:w="8505" w:type="dxa"/>
            <w:shd w:val="clear" w:color="auto" w:fill="auto"/>
          </w:tcPr>
          <w:p w14:paraId="6ECE262B" w14:textId="77777777" w:rsidR="00886E3A" w:rsidRPr="00B938A5" w:rsidRDefault="00886E3A" w:rsidP="00B938A5">
            <w:pPr>
              <w:rPr>
                <w:b/>
                <w:bCs/>
                <w:szCs w:val="24"/>
              </w:rPr>
            </w:pPr>
            <w:r w:rsidRPr="00B938A5">
              <w:rPr>
                <w:szCs w:val="24"/>
              </w:rPr>
              <w:t>1.Определение доходности ценных бумаг.</w:t>
            </w:r>
          </w:p>
        </w:tc>
        <w:tc>
          <w:tcPr>
            <w:tcW w:w="1276" w:type="dxa"/>
            <w:vMerge/>
            <w:shd w:val="clear" w:color="auto" w:fill="auto"/>
            <w:vAlign w:val="center"/>
          </w:tcPr>
          <w:p w14:paraId="759B3E79"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c>
          <w:tcPr>
            <w:tcW w:w="1275" w:type="dxa"/>
            <w:vMerge/>
            <w:shd w:val="clear" w:color="auto" w:fill="auto"/>
            <w:vAlign w:val="center"/>
          </w:tcPr>
          <w:p w14:paraId="5FB895BA"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14:paraId="4754DE75"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886E3A" w:rsidRPr="00B938A5" w14:paraId="6E6F6042" w14:textId="77777777" w:rsidTr="00886E3A">
        <w:trPr>
          <w:trHeight w:val="443"/>
        </w:trPr>
        <w:tc>
          <w:tcPr>
            <w:tcW w:w="11165" w:type="dxa"/>
            <w:gridSpan w:val="2"/>
            <w:shd w:val="clear" w:color="auto" w:fill="auto"/>
            <w:vAlign w:val="center"/>
          </w:tcPr>
          <w:p w14:paraId="40E4E469" w14:textId="77777777" w:rsidR="00886E3A" w:rsidRPr="00B938A5" w:rsidRDefault="00886E3A" w:rsidP="00B938A5">
            <w:pPr>
              <w:rPr>
                <w:b/>
                <w:szCs w:val="24"/>
              </w:rPr>
            </w:pPr>
            <w:r w:rsidRPr="00B938A5">
              <w:rPr>
                <w:b/>
                <w:szCs w:val="24"/>
              </w:rPr>
              <w:t>Самостоятельная работа по темам 1-2:</w:t>
            </w:r>
          </w:p>
          <w:p w14:paraId="281B729A" w14:textId="77777777" w:rsidR="00886E3A" w:rsidRPr="00B938A5" w:rsidRDefault="00886E3A" w:rsidP="00B938A5">
            <w:pPr>
              <w:numPr>
                <w:ilvl w:val="0"/>
                <w:numId w:val="5"/>
              </w:numPr>
              <w:jc w:val="left"/>
              <w:rPr>
                <w:szCs w:val="24"/>
              </w:rPr>
            </w:pPr>
            <w:r w:rsidRPr="00B938A5">
              <w:rPr>
                <w:szCs w:val="24"/>
              </w:rPr>
              <w:t>Работа с конспектами, учебной и специальной литературой, Интернет-ресурсами по темам курса.</w:t>
            </w:r>
          </w:p>
          <w:p w14:paraId="40084B59" w14:textId="77777777" w:rsidR="00886E3A" w:rsidRPr="00B938A5" w:rsidRDefault="00886E3A" w:rsidP="00B938A5">
            <w:pPr>
              <w:numPr>
                <w:ilvl w:val="0"/>
                <w:numId w:val="5"/>
              </w:numPr>
              <w:jc w:val="left"/>
              <w:rPr>
                <w:szCs w:val="24"/>
              </w:rPr>
            </w:pPr>
            <w:r w:rsidRPr="00B938A5">
              <w:rPr>
                <w:szCs w:val="24"/>
              </w:rPr>
              <w:t xml:space="preserve">Подготовка к практическим занятиям с использованием методических рекомендаций </w:t>
            </w:r>
            <w:r w:rsidRPr="00B938A5">
              <w:rPr>
                <w:szCs w:val="24"/>
              </w:rPr>
              <w:lastRenderedPageBreak/>
              <w:t>преподавателя, выполнение и оформление практических работ.</w:t>
            </w:r>
          </w:p>
          <w:p w14:paraId="193F612A" w14:textId="77777777" w:rsidR="00886E3A" w:rsidRPr="00B938A5" w:rsidRDefault="00886E3A" w:rsidP="00B938A5">
            <w:pPr>
              <w:rPr>
                <w:b/>
                <w:bCs/>
                <w:szCs w:val="24"/>
              </w:rPr>
            </w:pPr>
            <w:r w:rsidRPr="00B938A5">
              <w:rPr>
                <w:szCs w:val="24"/>
              </w:rPr>
              <w:t>Подготовка докладов, рефератов, создание электронных презентаций.</w:t>
            </w:r>
          </w:p>
          <w:p w14:paraId="2F7F34D7" w14:textId="77777777" w:rsidR="00886E3A" w:rsidRPr="00B938A5" w:rsidRDefault="00886E3A" w:rsidP="00B938A5">
            <w:pPr>
              <w:rPr>
                <w:b/>
                <w:bCs/>
                <w:szCs w:val="24"/>
              </w:rPr>
            </w:pPr>
            <w:r w:rsidRPr="00B938A5">
              <w:rPr>
                <w:b/>
                <w:bCs/>
                <w:szCs w:val="24"/>
              </w:rPr>
              <w:t>Тематика внеаудиторной самостоятельной работы:</w:t>
            </w:r>
          </w:p>
          <w:p w14:paraId="3E1AF8DE"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B938A5">
              <w:rPr>
                <w:szCs w:val="24"/>
              </w:rPr>
              <w:t>Банковский кредит</w:t>
            </w:r>
          </w:p>
          <w:p w14:paraId="2BCA318B"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B938A5">
              <w:rPr>
                <w:szCs w:val="24"/>
              </w:rPr>
              <w:t>Сберегательные сертификаты</w:t>
            </w:r>
          </w:p>
          <w:p w14:paraId="06DB739F"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B938A5">
              <w:rPr>
                <w:szCs w:val="24"/>
              </w:rPr>
              <w:t>Фондовая биржа</w:t>
            </w:r>
          </w:p>
          <w:p w14:paraId="2BEF513C"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Cs/>
                <w:szCs w:val="24"/>
              </w:rPr>
            </w:pPr>
            <w:r w:rsidRPr="00B938A5">
              <w:rPr>
                <w:szCs w:val="24"/>
              </w:rPr>
              <w:t>Рынок FOREX</w:t>
            </w:r>
          </w:p>
        </w:tc>
        <w:tc>
          <w:tcPr>
            <w:tcW w:w="1276" w:type="dxa"/>
            <w:shd w:val="clear" w:color="auto" w:fill="auto"/>
            <w:vAlign w:val="center"/>
          </w:tcPr>
          <w:p w14:paraId="170C46A9"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734B80">
              <w:rPr>
                <w:b/>
                <w:bCs/>
                <w:szCs w:val="24"/>
              </w:rPr>
              <w:lastRenderedPageBreak/>
              <w:t>6</w:t>
            </w:r>
          </w:p>
        </w:tc>
        <w:tc>
          <w:tcPr>
            <w:tcW w:w="1275" w:type="dxa"/>
            <w:shd w:val="clear" w:color="auto" w:fill="auto"/>
            <w:vAlign w:val="center"/>
          </w:tcPr>
          <w:p w14:paraId="4CFF8F65"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r>
              <w:rPr>
                <w:bCs/>
                <w:i/>
                <w:szCs w:val="24"/>
              </w:rPr>
              <w:t>3</w:t>
            </w:r>
          </w:p>
        </w:tc>
        <w:tc>
          <w:tcPr>
            <w:tcW w:w="1275" w:type="dxa"/>
          </w:tcPr>
          <w:p w14:paraId="032CF2E8" w14:textId="77777777" w:rsidR="00886E3A"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r>
              <w:rPr>
                <w:bCs/>
                <w:i/>
                <w:szCs w:val="24"/>
              </w:rPr>
              <w:t>ОК1-5-9, ПК3.1-3.3</w:t>
            </w:r>
          </w:p>
        </w:tc>
      </w:tr>
      <w:tr w:rsidR="00886E3A" w:rsidRPr="00B938A5" w14:paraId="08067B41" w14:textId="77777777" w:rsidTr="00886E3A">
        <w:trPr>
          <w:trHeight w:val="386"/>
        </w:trPr>
        <w:tc>
          <w:tcPr>
            <w:tcW w:w="2660" w:type="dxa"/>
            <w:vMerge w:val="restart"/>
            <w:shd w:val="clear" w:color="auto" w:fill="auto"/>
            <w:vAlign w:val="center"/>
          </w:tcPr>
          <w:p w14:paraId="41CCA3BD"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szCs w:val="24"/>
              </w:rPr>
            </w:pPr>
            <w:r w:rsidRPr="00B938A5">
              <w:rPr>
                <w:b/>
                <w:bCs/>
                <w:szCs w:val="24"/>
              </w:rPr>
              <w:lastRenderedPageBreak/>
              <w:t>Тема 3.</w:t>
            </w:r>
          </w:p>
          <w:p w14:paraId="62B25975"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szCs w:val="24"/>
              </w:rPr>
            </w:pPr>
            <w:r w:rsidRPr="00B938A5">
              <w:rPr>
                <w:szCs w:val="24"/>
              </w:rPr>
              <w:t>Страхование.</w:t>
            </w:r>
          </w:p>
        </w:tc>
        <w:tc>
          <w:tcPr>
            <w:tcW w:w="8505" w:type="dxa"/>
            <w:shd w:val="clear" w:color="auto" w:fill="auto"/>
          </w:tcPr>
          <w:p w14:paraId="6F1EC880" w14:textId="77777777" w:rsidR="00886E3A" w:rsidRPr="00B938A5" w:rsidRDefault="00886E3A" w:rsidP="00B938A5">
            <w:pPr>
              <w:rPr>
                <w:b/>
                <w:bCs/>
                <w:szCs w:val="24"/>
                <w:lang w:eastAsia="ar-SA"/>
              </w:rPr>
            </w:pPr>
            <w:r w:rsidRPr="00B938A5">
              <w:rPr>
                <w:b/>
                <w:szCs w:val="24"/>
                <w:lang w:eastAsia="ar-SA"/>
              </w:rPr>
              <w:t>Содержание</w:t>
            </w:r>
          </w:p>
        </w:tc>
        <w:tc>
          <w:tcPr>
            <w:tcW w:w="1276" w:type="dxa"/>
            <w:vMerge w:val="restart"/>
            <w:shd w:val="clear" w:color="auto" w:fill="auto"/>
            <w:vAlign w:val="center"/>
          </w:tcPr>
          <w:p w14:paraId="0AFEBF07"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p w14:paraId="69F33201"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734B80">
              <w:rPr>
                <w:bCs/>
                <w:szCs w:val="24"/>
              </w:rPr>
              <w:t>2</w:t>
            </w:r>
          </w:p>
        </w:tc>
        <w:tc>
          <w:tcPr>
            <w:tcW w:w="1275" w:type="dxa"/>
            <w:vMerge w:val="restart"/>
            <w:shd w:val="clear" w:color="auto" w:fill="auto"/>
            <w:vAlign w:val="center"/>
          </w:tcPr>
          <w:p w14:paraId="31D22EA0"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2</w:t>
            </w:r>
          </w:p>
        </w:tc>
        <w:tc>
          <w:tcPr>
            <w:tcW w:w="1275" w:type="dxa"/>
            <w:vMerge w:val="restart"/>
          </w:tcPr>
          <w:p w14:paraId="675376EE" w14:textId="77777777" w:rsidR="00886E3A"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ОК2-7, 10, ПК4.1-4.3</w:t>
            </w:r>
          </w:p>
        </w:tc>
      </w:tr>
      <w:tr w:rsidR="00886E3A" w:rsidRPr="00B938A5" w14:paraId="26F19EDB" w14:textId="77777777" w:rsidTr="00886E3A">
        <w:trPr>
          <w:trHeight w:val="560"/>
        </w:trPr>
        <w:tc>
          <w:tcPr>
            <w:tcW w:w="2660" w:type="dxa"/>
            <w:vMerge/>
            <w:shd w:val="clear" w:color="auto" w:fill="auto"/>
            <w:vAlign w:val="center"/>
          </w:tcPr>
          <w:p w14:paraId="7BB32A93"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p>
        </w:tc>
        <w:tc>
          <w:tcPr>
            <w:tcW w:w="8505" w:type="dxa"/>
            <w:shd w:val="clear" w:color="auto" w:fill="auto"/>
          </w:tcPr>
          <w:p w14:paraId="237551EC" w14:textId="77777777" w:rsidR="00886E3A" w:rsidRPr="00B938A5" w:rsidRDefault="00886E3A" w:rsidP="00B938A5">
            <w:pPr>
              <w:autoSpaceDE w:val="0"/>
              <w:autoSpaceDN w:val="0"/>
              <w:adjustRightInd w:val="0"/>
              <w:rPr>
                <w:szCs w:val="24"/>
                <w:u w:val="single"/>
              </w:rPr>
            </w:pPr>
            <w:r w:rsidRPr="00B938A5">
              <w:rPr>
                <w:szCs w:val="24"/>
                <w:u w:val="single"/>
              </w:rPr>
              <w:t>1.Страхование как способ защиты от непредвиденных расходов.</w:t>
            </w:r>
          </w:p>
          <w:p w14:paraId="66D4A2C6" w14:textId="77777777" w:rsidR="00886E3A" w:rsidRPr="00B938A5" w:rsidRDefault="00886E3A" w:rsidP="00B938A5">
            <w:pPr>
              <w:autoSpaceDE w:val="0"/>
              <w:autoSpaceDN w:val="0"/>
              <w:adjustRightInd w:val="0"/>
              <w:rPr>
                <w:szCs w:val="24"/>
              </w:rPr>
            </w:pPr>
            <w:r w:rsidRPr="00B938A5">
              <w:rPr>
                <w:szCs w:val="24"/>
              </w:rPr>
              <w:t>Страховой случай, страховая премия, страховая выплата. Страхование имущества. Страхование гражданской ответственности, обязательное страхование, добровольное страхование, ОСАГО, КАСКО. Личное страхование, обязательное медицинское страхование (ОМС), добровольное медицинское страхование. Страхование жизни. Страховая компания.</w:t>
            </w:r>
          </w:p>
        </w:tc>
        <w:tc>
          <w:tcPr>
            <w:tcW w:w="1276" w:type="dxa"/>
            <w:vMerge/>
            <w:shd w:val="clear" w:color="auto" w:fill="auto"/>
            <w:vAlign w:val="center"/>
          </w:tcPr>
          <w:p w14:paraId="0675702F"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shd w:val="clear" w:color="auto" w:fill="auto"/>
            <w:vAlign w:val="center"/>
          </w:tcPr>
          <w:p w14:paraId="625D5DEA"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14:paraId="32E8C59B"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886E3A" w:rsidRPr="00B938A5" w14:paraId="0189FBFC" w14:textId="77777777" w:rsidTr="00886E3A">
        <w:trPr>
          <w:trHeight w:val="255"/>
        </w:trPr>
        <w:tc>
          <w:tcPr>
            <w:tcW w:w="2660" w:type="dxa"/>
            <w:vMerge/>
            <w:shd w:val="clear" w:color="auto" w:fill="auto"/>
            <w:vAlign w:val="center"/>
          </w:tcPr>
          <w:p w14:paraId="1E67FF58"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p>
        </w:tc>
        <w:tc>
          <w:tcPr>
            <w:tcW w:w="8505" w:type="dxa"/>
            <w:shd w:val="clear" w:color="auto" w:fill="auto"/>
          </w:tcPr>
          <w:p w14:paraId="16BB86E6"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B938A5">
              <w:rPr>
                <w:b/>
                <w:bCs/>
                <w:szCs w:val="24"/>
              </w:rPr>
              <w:t xml:space="preserve">Практические занятия </w:t>
            </w:r>
          </w:p>
        </w:tc>
        <w:tc>
          <w:tcPr>
            <w:tcW w:w="1276" w:type="dxa"/>
            <w:vMerge w:val="restart"/>
            <w:shd w:val="clear" w:color="auto" w:fill="auto"/>
            <w:vAlign w:val="center"/>
          </w:tcPr>
          <w:p w14:paraId="3332D450"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734B80">
              <w:rPr>
                <w:bCs/>
                <w:szCs w:val="24"/>
              </w:rPr>
              <w:t>2</w:t>
            </w:r>
          </w:p>
        </w:tc>
        <w:tc>
          <w:tcPr>
            <w:tcW w:w="1275" w:type="dxa"/>
            <w:vMerge w:val="restart"/>
            <w:shd w:val="clear" w:color="auto" w:fill="auto"/>
            <w:vAlign w:val="center"/>
          </w:tcPr>
          <w:p w14:paraId="4007C1BA"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r>
              <w:rPr>
                <w:bCs/>
                <w:i/>
                <w:szCs w:val="24"/>
              </w:rPr>
              <w:t>2</w:t>
            </w:r>
          </w:p>
        </w:tc>
        <w:tc>
          <w:tcPr>
            <w:tcW w:w="1275" w:type="dxa"/>
            <w:vMerge/>
          </w:tcPr>
          <w:p w14:paraId="049FCD0C" w14:textId="77777777" w:rsidR="00886E3A"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886E3A" w:rsidRPr="00B938A5" w14:paraId="702E9DCF" w14:textId="77777777" w:rsidTr="00886E3A">
        <w:trPr>
          <w:trHeight w:val="285"/>
        </w:trPr>
        <w:tc>
          <w:tcPr>
            <w:tcW w:w="2660" w:type="dxa"/>
            <w:vMerge/>
            <w:shd w:val="clear" w:color="auto" w:fill="auto"/>
            <w:vAlign w:val="center"/>
          </w:tcPr>
          <w:p w14:paraId="2594B5FC"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p>
        </w:tc>
        <w:tc>
          <w:tcPr>
            <w:tcW w:w="8505" w:type="dxa"/>
            <w:shd w:val="clear" w:color="auto" w:fill="auto"/>
          </w:tcPr>
          <w:p w14:paraId="55164A4E" w14:textId="77777777" w:rsidR="00886E3A" w:rsidRPr="00B938A5" w:rsidRDefault="00886E3A" w:rsidP="00B938A5">
            <w:pPr>
              <w:rPr>
                <w:b/>
                <w:bCs/>
                <w:szCs w:val="24"/>
              </w:rPr>
            </w:pPr>
            <w:r w:rsidRPr="00B938A5">
              <w:rPr>
                <w:bCs/>
                <w:szCs w:val="24"/>
              </w:rPr>
              <w:t>1.Определение страховых выплат при наступлении страхового случая.</w:t>
            </w:r>
          </w:p>
        </w:tc>
        <w:tc>
          <w:tcPr>
            <w:tcW w:w="1276" w:type="dxa"/>
            <w:vMerge/>
            <w:tcBorders>
              <w:bottom w:val="single" w:sz="4" w:space="0" w:color="auto"/>
            </w:tcBorders>
            <w:shd w:val="clear" w:color="auto" w:fill="auto"/>
            <w:vAlign w:val="center"/>
          </w:tcPr>
          <w:p w14:paraId="532D7BCC"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c>
          <w:tcPr>
            <w:tcW w:w="1275" w:type="dxa"/>
            <w:vMerge/>
            <w:shd w:val="clear" w:color="auto" w:fill="auto"/>
            <w:vAlign w:val="center"/>
          </w:tcPr>
          <w:p w14:paraId="12F32105"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14:paraId="1446837A"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886E3A" w:rsidRPr="00B938A5" w14:paraId="520F3918" w14:textId="77777777" w:rsidTr="00886E3A">
        <w:trPr>
          <w:trHeight w:val="322"/>
        </w:trPr>
        <w:tc>
          <w:tcPr>
            <w:tcW w:w="2660" w:type="dxa"/>
            <w:vMerge w:val="restart"/>
            <w:shd w:val="clear" w:color="auto" w:fill="auto"/>
            <w:vAlign w:val="center"/>
          </w:tcPr>
          <w:p w14:paraId="4768FAC5"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r w:rsidRPr="00B938A5">
              <w:rPr>
                <w:b/>
                <w:szCs w:val="24"/>
              </w:rPr>
              <w:t>Тема 4.</w:t>
            </w:r>
          </w:p>
          <w:p w14:paraId="2169390D"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r w:rsidRPr="00B938A5">
              <w:rPr>
                <w:szCs w:val="24"/>
              </w:rPr>
              <w:t>Налоговая система.</w:t>
            </w:r>
          </w:p>
        </w:tc>
        <w:tc>
          <w:tcPr>
            <w:tcW w:w="8505" w:type="dxa"/>
            <w:shd w:val="clear" w:color="auto" w:fill="auto"/>
          </w:tcPr>
          <w:p w14:paraId="5CBE6743" w14:textId="77777777" w:rsidR="00886E3A" w:rsidRPr="00B938A5" w:rsidRDefault="00886E3A" w:rsidP="00B938A5">
            <w:pPr>
              <w:rPr>
                <w:b/>
                <w:bCs/>
                <w:szCs w:val="24"/>
                <w:lang w:eastAsia="ar-SA"/>
              </w:rPr>
            </w:pPr>
            <w:r w:rsidRPr="00B938A5">
              <w:rPr>
                <w:b/>
                <w:szCs w:val="24"/>
                <w:lang w:eastAsia="ar-SA"/>
              </w:rPr>
              <w:t>Содержание</w:t>
            </w:r>
            <w:r w:rsidRPr="00B938A5">
              <w:rPr>
                <w:szCs w:val="24"/>
                <w:lang w:eastAsia="ar-SA"/>
              </w:rPr>
              <w:t xml:space="preserve"> </w:t>
            </w:r>
          </w:p>
        </w:tc>
        <w:tc>
          <w:tcPr>
            <w:tcW w:w="1276" w:type="dxa"/>
            <w:vMerge w:val="restart"/>
            <w:shd w:val="clear" w:color="auto" w:fill="auto"/>
            <w:vAlign w:val="center"/>
          </w:tcPr>
          <w:p w14:paraId="0F8C5062"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p w14:paraId="14F46751"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734B80">
              <w:rPr>
                <w:bCs/>
                <w:szCs w:val="24"/>
              </w:rPr>
              <w:t>2</w:t>
            </w:r>
          </w:p>
          <w:p w14:paraId="7F2C4C3D"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val="restart"/>
            <w:shd w:val="clear" w:color="auto" w:fill="auto"/>
            <w:vAlign w:val="center"/>
          </w:tcPr>
          <w:p w14:paraId="6175BABE"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2</w:t>
            </w:r>
          </w:p>
        </w:tc>
        <w:tc>
          <w:tcPr>
            <w:tcW w:w="1275" w:type="dxa"/>
            <w:vMerge w:val="restart"/>
          </w:tcPr>
          <w:p w14:paraId="7C89EB27" w14:textId="77777777" w:rsidR="00886E3A"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ОК.1-5, 7-9, ПК 4.1-4.3</w:t>
            </w:r>
          </w:p>
        </w:tc>
      </w:tr>
      <w:tr w:rsidR="00886E3A" w:rsidRPr="00B938A5" w14:paraId="625812BD" w14:textId="77777777" w:rsidTr="00886E3A">
        <w:trPr>
          <w:trHeight w:val="1105"/>
        </w:trPr>
        <w:tc>
          <w:tcPr>
            <w:tcW w:w="2660" w:type="dxa"/>
            <w:vMerge/>
            <w:shd w:val="clear" w:color="auto" w:fill="auto"/>
            <w:vAlign w:val="center"/>
          </w:tcPr>
          <w:p w14:paraId="2D0E265C"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shd w:val="clear" w:color="auto" w:fill="auto"/>
          </w:tcPr>
          <w:p w14:paraId="12E26CB1" w14:textId="77777777" w:rsidR="00886E3A" w:rsidRPr="00B938A5" w:rsidRDefault="00886E3A" w:rsidP="00B938A5">
            <w:pPr>
              <w:autoSpaceDE w:val="0"/>
              <w:autoSpaceDN w:val="0"/>
              <w:adjustRightInd w:val="0"/>
              <w:rPr>
                <w:szCs w:val="24"/>
                <w:u w:val="single"/>
              </w:rPr>
            </w:pPr>
            <w:r w:rsidRPr="00B938A5">
              <w:rPr>
                <w:szCs w:val="24"/>
                <w:u w:val="single"/>
              </w:rPr>
              <w:t>1.Налоги и налоговые льготы.</w:t>
            </w:r>
          </w:p>
          <w:p w14:paraId="137090E7" w14:textId="77777777" w:rsidR="00886E3A" w:rsidRPr="00B938A5" w:rsidRDefault="00886E3A" w:rsidP="00B938A5">
            <w:pPr>
              <w:autoSpaceDE w:val="0"/>
              <w:autoSpaceDN w:val="0"/>
              <w:adjustRightInd w:val="0"/>
              <w:rPr>
                <w:szCs w:val="24"/>
              </w:rPr>
            </w:pPr>
            <w:r w:rsidRPr="00B938A5">
              <w:rPr>
                <w:szCs w:val="24"/>
              </w:rPr>
              <w:t>Налоги, налог на доходы физических лиц (НДФЛ), объект налогообложения, налоговая база, налоговый период, налоговый резидент, налоговая ставка, налог на имущество, земельный налог, транспортный налог, пропорциональный и прогрессивный налог, налоговый агент, идентификационный номер налогоплательщика (ИНН), налоговая декларация, налоговые вычеты, пеня.</w:t>
            </w:r>
          </w:p>
        </w:tc>
        <w:tc>
          <w:tcPr>
            <w:tcW w:w="1276" w:type="dxa"/>
            <w:vMerge/>
            <w:shd w:val="clear" w:color="auto" w:fill="auto"/>
            <w:vAlign w:val="center"/>
          </w:tcPr>
          <w:p w14:paraId="6073B626"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shd w:val="clear" w:color="auto" w:fill="auto"/>
            <w:vAlign w:val="center"/>
          </w:tcPr>
          <w:p w14:paraId="521FAD8A"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14:paraId="245169E4"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886E3A" w:rsidRPr="00B938A5" w14:paraId="33535AAF" w14:textId="77777777" w:rsidTr="00886E3A">
        <w:trPr>
          <w:trHeight w:val="237"/>
        </w:trPr>
        <w:tc>
          <w:tcPr>
            <w:tcW w:w="2660" w:type="dxa"/>
            <w:vMerge/>
            <w:shd w:val="clear" w:color="auto" w:fill="auto"/>
            <w:vAlign w:val="center"/>
          </w:tcPr>
          <w:p w14:paraId="67D3BE5D"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shd w:val="clear" w:color="auto" w:fill="auto"/>
          </w:tcPr>
          <w:p w14:paraId="413AF098" w14:textId="77777777" w:rsidR="00886E3A" w:rsidRPr="00B938A5" w:rsidRDefault="00886E3A" w:rsidP="00B938A5">
            <w:pPr>
              <w:rPr>
                <w:szCs w:val="24"/>
              </w:rPr>
            </w:pPr>
            <w:r w:rsidRPr="00B938A5">
              <w:rPr>
                <w:b/>
                <w:szCs w:val="24"/>
              </w:rPr>
              <w:t>Практические занятия</w:t>
            </w:r>
            <w:r w:rsidRPr="00B938A5">
              <w:rPr>
                <w:szCs w:val="24"/>
              </w:rPr>
              <w:t xml:space="preserve"> </w:t>
            </w:r>
          </w:p>
        </w:tc>
        <w:tc>
          <w:tcPr>
            <w:tcW w:w="1276" w:type="dxa"/>
            <w:shd w:val="clear" w:color="auto" w:fill="auto"/>
            <w:vAlign w:val="center"/>
          </w:tcPr>
          <w:p w14:paraId="0D2CC5E6"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734B80">
              <w:rPr>
                <w:b/>
                <w:bCs/>
                <w:szCs w:val="24"/>
              </w:rPr>
              <w:t>4</w:t>
            </w:r>
          </w:p>
        </w:tc>
        <w:tc>
          <w:tcPr>
            <w:tcW w:w="1275" w:type="dxa"/>
            <w:vMerge w:val="restart"/>
            <w:shd w:val="clear" w:color="auto" w:fill="auto"/>
            <w:vAlign w:val="center"/>
          </w:tcPr>
          <w:p w14:paraId="09B0B165"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r>
              <w:rPr>
                <w:bCs/>
                <w:i/>
                <w:szCs w:val="24"/>
              </w:rPr>
              <w:t>2</w:t>
            </w:r>
          </w:p>
        </w:tc>
        <w:tc>
          <w:tcPr>
            <w:tcW w:w="1275" w:type="dxa"/>
            <w:vMerge/>
          </w:tcPr>
          <w:p w14:paraId="5A9222F1" w14:textId="77777777" w:rsidR="00886E3A"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886E3A" w:rsidRPr="00B938A5" w14:paraId="78184E29" w14:textId="77777777" w:rsidTr="00886E3A">
        <w:trPr>
          <w:trHeight w:val="300"/>
        </w:trPr>
        <w:tc>
          <w:tcPr>
            <w:tcW w:w="2660" w:type="dxa"/>
            <w:vMerge/>
            <w:shd w:val="clear" w:color="auto" w:fill="auto"/>
            <w:vAlign w:val="center"/>
          </w:tcPr>
          <w:p w14:paraId="1FCAAAF7"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shd w:val="clear" w:color="auto" w:fill="auto"/>
          </w:tcPr>
          <w:p w14:paraId="3D0D92D5" w14:textId="77777777" w:rsidR="00886E3A" w:rsidRPr="00B938A5" w:rsidRDefault="00886E3A" w:rsidP="00B938A5">
            <w:pPr>
              <w:rPr>
                <w:b/>
                <w:szCs w:val="24"/>
              </w:rPr>
            </w:pPr>
            <w:r w:rsidRPr="00B938A5">
              <w:rPr>
                <w:szCs w:val="24"/>
              </w:rPr>
              <w:t>1.Определение элементов и расчет налогов.</w:t>
            </w:r>
          </w:p>
        </w:tc>
        <w:tc>
          <w:tcPr>
            <w:tcW w:w="1276" w:type="dxa"/>
            <w:shd w:val="clear" w:color="auto" w:fill="auto"/>
            <w:vAlign w:val="center"/>
          </w:tcPr>
          <w:p w14:paraId="4CC6CBB2"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734B80">
              <w:rPr>
                <w:bCs/>
                <w:szCs w:val="24"/>
              </w:rPr>
              <w:t>2</w:t>
            </w:r>
          </w:p>
        </w:tc>
        <w:tc>
          <w:tcPr>
            <w:tcW w:w="1275" w:type="dxa"/>
            <w:vMerge/>
            <w:shd w:val="clear" w:color="auto" w:fill="auto"/>
            <w:vAlign w:val="center"/>
          </w:tcPr>
          <w:p w14:paraId="01814F19"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14:paraId="58C426FB"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886E3A" w:rsidRPr="00B938A5" w14:paraId="36070CBB" w14:textId="77777777" w:rsidTr="00886E3A">
        <w:trPr>
          <w:trHeight w:val="345"/>
        </w:trPr>
        <w:tc>
          <w:tcPr>
            <w:tcW w:w="2660" w:type="dxa"/>
            <w:vMerge/>
            <w:shd w:val="clear" w:color="auto" w:fill="auto"/>
            <w:vAlign w:val="center"/>
          </w:tcPr>
          <w:p w14:paraId="577B8489"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p>
        </w:tc>
        <w:tc>
          <w:tcPr>
            <w:tcW w:w="8505" w:type="dxa"/>
            <w:shd w:val="clear" w:color="auto" w:fill="auto"/>
          </w:tcPr>
          <w:p w14:paraId="38986F89" w14:textId="77777777" w:rsidR="00886E3A" w:rsidRPr="00B938A5" w:rsidRDefault="00886E3A" w:rsidP="00B938A5">
            <w:pPr>
              <w:rPr>
                <w:bCs/>
                <w:szCs w:val="24"/>
              </w:rPr>
            </w:pPr>
            <w:r w:rsidRPr="00B938A5">
              <w:rPr>
                <w:bCs/>
                <w:szCs w:val="24"/>
              </w:rPr>
              <w:t>2.Заполнение декларации 3-НДФЛ.</w:t>
            </w:r>
          </w:p>
        </w:tc>
        <w:tc>
          <w:tcPr>
            <w:tcW w:w="1276" w:type="dxa"/>
            <w:shd w:val="clear" w:color="auto" w:fill="auto"/>
            <w:vAlign w:val="center"/>
          </w:tcPr>
          <w:p w14:paraId="4AFBA699"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734B80">
              <w:rPr>
                <w:bCs/>
                <w:szCs w:val="24"/>
              </w:rPr>
              <w:t>2</w:t>
            </w:r>
          </w:p>
        </w:tc>
        <w:tc>
          <w:tcPr>
            <w:tcW w:w="1275" w:type="dxa"/>
            <w:vMerge/>
            <w:shd w:val="clear" w:color="auto" w:fill="auto"/>
            <w:vAlign w:val="center"/>
          </w:tcPr>
          <w:p w14:paraId="33330E87" w14:textId="77777777" w:rsidR="00886E3A" w:rsidRPr="00B938A5" w:rsidRDefault="00886E3A" w:rsidP="00B938A5">
            <w:pPr>
              <w:jc w:val="center"/>
              <w:rPr>
                <w:bCs/>
                <w:i/>
                <w:szCs w:val="24"/>
              </w:rPr>
            </w:pPr>
          </w:p>
        </w:tc>
        <w:tc>
          <w:tcPr>
            <w:tcW w:w="1275" w:type="dxa"/>
            <w:vMerge/>
          </w:tcPr>
          <w:p w14:paraId="48C12DCE" w14:textId="77777777" w:rsidR="00886E3A" w:rsidRPr="00B938A5" w:rsidRDefault="00886E3A" w:rsidP="00B938A5">
            <w:pPr>
              <w:jc w:val="center"/>
              <w:rPr>
                <w:bCs/>
                <w:i/>
                <w:szCs w:val="24"/>
              </w:rPr>
            </w:pPr>
          </w:p>
        </w:tc>
      </w:tr>
      <w:tr w:rsidR="00886E3A" w:rsidRPr="00B938A5" w14:paraId="286E6EAD" w14:textId="77777777" w:rsidTr="00886E3A">
        <w:trPr>
          <w:trHeight w:val="134"/>
        </w:trPr>
        <w:tc>
          <w:tcPr>
            <w:tcW w:w="2660" w:type="dxa"/>
            <w:vMerge w:val="restart"/>
            <w:vAlign w:val="center"/>
          </w:tcPr>
          <w:p w14:paraId="4780340E"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B938A5">
              <w:rPr>
                <w:b/>
                <w:szCs w:val="24"/>
              </w:rPr>
              <w:t>Тема 5.</w:t>
            </w:r>
          </w:p>
          <w:p w14:paraId="1C59D9ED"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B938A5">
              <w:rPr>
                <w:szCs w:val="24"/>
              </w:rPr>
              <w:t xml:space="preserve">Пенсионное обеспечение и финансовое благополучие в </w:t>
            </w:r>
            <w:r w:rsidRPr="00B938A5">
              <w:rPr>
                <w:szCs w:val="24"/>
              </w:rPr>
              <w:lastRenderedPageBreak/>
              <w:t>старости.</w:t>
            </w:r>
          </w:p>
        </w:tc>
        <w:tc>
          <w:tcPr>
            <w:tcW w:w="8505" w:type="dxa"/>
            <w:tcBorders>
              <w:bottom w:val="single" w:sz="4" w:space="0" w:color="auto"/>
            </w:tcBorders>
          </w:tcPr>
          <w:p w14:paraId="3E0A0E99" w14:textId="77777777" w:rsidR="00886E3A" w:rsidRPr="00B938A5" w:rsidRDefault="00886E3A" w:rsidP="00B938A5">
            <w:pPr>
              <w:rPr>
                <w:b/>
                <w:szCs w:val="24"/>
                <w:lang w:eastAsia="ar-SA"/>
              </w:rPr>
            </w:pPr>
            <w:r w:rsidRPr="00B938A5">
              <w:rPr>
                <w:b/>
                <w:szCs w:val="24"/>
                <w:lang w:eastAsia="ar-SA"/>
              </w:rPr>
              <w:lastRenderedPageBreak/>
              <w:t>Содержание</w:t>
            </w:r>
          </w:p>
        </w:tc>
        <w:tc>
          <w:tcPr>
            <w:tcW w:w="1276" w:type="dxa"/>
            <w:vMerge w:val="restart"/>
            <w:vAlign w:val="center"/>
          </w:tcPr>
          <w:p w14:paraId="22DED196"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734B80">
              <w:rPr>
                <w:szCs w:val="24"/>
              </w:rPr>
              <w:t>2</w:t>
            </w:r>
          </w:p>
        </w:tc>
        <w:tc>
          <w:tcPr>
            <w:tcW w:w="1275" w:type="dxa"/>
            <w:vMerge w:val="restart"/>
            <w:tcBorders>
              <w:top w:val="single" w:sz="4" w:space="0" w:color="auto"/>
            </w:tcBorders>
            <w:shd w:val="clear" w:color="auto" w:fill="auto"/>
            <w:vAlign w:val="center"/>
          </w:tcPr>
          <w:p w14:paraId="591B1E57"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2</w:t>
            </w:r>
          </w:p>
        </w:tc>
        <w:tc>
          <w:tcPr>
            <w:tcW w:w="1275" w:type="dxa"/>
            <w:vMerge w:val="restart"/>
            <w:tcBorders>
              <w:top w:val="single" w:sz="4" w:space="0" w:color="auto"/>
            </w:tcBorders>
          </w:tcPr>
          <w:p w14:paraId="0067C7F3" w14:textId="77777777" w:rsidR="00886E3A"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ОК1-3, 5,7,9, ПК1.1-1.4</w:t>
            </w:r>
          </w:p>
        </w:tc>
      </w:tr>
      <w:tr w:rsidR="00886E3A" w:rsidRPr="00B938A5" w14:paraId="0005E626" w14:textId="77777777" w:rsidTr="00886E3A">
        <w:trPr>
          <w:trHeight w:val="340"/>
        </w:trPr>
        <w:tc>
          <w:tcPr>
            <w:tcW w:w="2660" w:type="dxa"/>
            <w:vMerge/>
            <w:vAlign w:val="center"/>
          </w:tcPr>
          <w:p w14:paraId="2F989B92"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Borders>
              <w:bottom w:val="single" w:sz="4" w:space="0" w:color="auto"/>
            </w:tcBorders>
          </w:tcPr>
          <w:p w14:paraId="0C950529" w14:textId="77777777" w:rsidR="00886E3A" w:rsidRPr="00B938A5" w:rsidRDefault="00886E3A" w:rsidP="00B938A5">
            <w:pPr>
              <w:autoSpaceDE w:val="0"/>
              <w:autoSpaceDN w:val="0"/>
              <w:adjustRightInd w:val="0"/>
              <w:rPr>
                <w:szCs w:val="24"/>
              </w:rPr>
            </w:pPr>
            <w:r w:rsidRPr="00B938A5">
              <w:rPr>
                <w:szCs w:val="24"/>
              </w:rPr>
              <w:t>Пенсия, страховой стаж, обязательное пенсионное страхование. Пенсионный фонд РФ (ПФР). Добровольные (дополнительные) пенсионные накопления, негосударственные пенсионные фонды (НПФ). Корпоративные пенсионные планы. Альтернативные способы накопления на пенсию.</w:t>
            </w:r>
          </w:p>
        </w:tc>
        <w:tc>
          <w:tcPr>
            <w:tcW w:w="1276" w:type="dxa"/>
            <w:vMerge/>
            <w:tcBorders>
              <w:bottom w:val="single" w:sz="4" w:space="0" w:color="auto"/>
            </w:tcBorders>
            <w:vAlign w:val="center"/>
          </w:tcPr>
          <w:p w14:paraId="4BF3B68F"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Borders>
              <w:bottom w:val="single" w:sz="4" w:space="0" w:color="auto"/>
            </w:tcBorders>
            <w:shd w:val="clear" w:color="auto" w:fill="auto"/>
            <w:vAlign w:val="center"/>
          </w:tcPr>
          <w:p w14:paraId="5FAF5C6C"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Borders>
              <w:bottom w:val="single" w:sz="4" w:space="0" w:color="auto"/>
            </w:tcBorders>
          </w:tcPr>
          <w:p w14:paraId="65797838"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14:paraId="41B67999" w14:textId="77777777" w:rsidTr="00886E3A">
        <w:trPr>
          <w:trHeight w:val="437"/>
        </w:trPr>
        <w:tc>
          <w:tcPr>
            <w:tcW w:w="11165" w:type="dxa"/>
            <w:gridSpan w:val="2"/>
            <w:tcBorders>
              <w:bottom w:val="single" w:sz="4" w:space="0" w:color="auto"/>
            </w:tcBorders>
            <w:vAlign w:val="center"/>
          </w:tcPr>
          <w:p w14:paraId="7D5ADF32" w14:textId="77777777" w:rsidR="00886E3A" w:rsidRPr="00B938A5" w:rsidRDefault="00886E3A" w:rsidP="00B938A5">
            <w:pPr>
              <w:rPr>
                <w:b/>
                <w:szCs w:val="24"/>
              </w:rPr>
            </w:pPr>
            <w:r w:rsidRPr="00B938A5">
              <w:rPr>
                <w:b/>
                <w:szCs w:val="24"/>
              </w:rPr>
              <w:lastRenderedPageBreak/>
              <w:t>Самостоятельная работа по темам 3-5:</w:t>
            </w:r>
          </w:p>
          <w:p w14:paraId="2231857E" w14:textId="77777777" w:rsidR="00886E3A" w:rsidRPr="00B938A5" w:rsidRDefault="00886E3A" w:rsidP="00B938A5">
            <w:pPr>
              <w:numPr>
                <w:ilvl w:val="0"/>
                <w:numId w:val="6"/>
              </w:numPr>
              <w:jc w:val="left"/>
              <w:rPr>
                <w:szCs w:val="24"/>
              </w:rPr>
            </w:pPr>
            <w:r w:rsidRPr="00B938A5">
              <w:rPr>
                <w:szCs w:val="24"/>
              </w:rPr>
              <w:t>Работа с конспектами, учебной и специальной литературой, Интернет-ресурсами по темам курса.</w:t>
            </w:r>
          </w:p>
          <w:p w14:paraId="60DAEBA4" w14:textId="77777777" w:rsidR="00886E3A" w:rsidRPr="00B938A5" w:rsidRDefault="00886E3A" w:rsidP="00B938A5">
            <w:pPr>
              <w:numPr>
                <w:ilvl w:val="0"/>
                <w:numId w:val="6"/>
              </w:numPr>
              <w:jc w:val="left"/>
              <w:rPr>
                <w:szCs w:val="24"/>
              </w:rPr>
            </w:pPr>
            <w:r w:rsidRPr="00B938A5">
              <w:rPr>
                <w:szCs w:val="24"/>
              </w:rPr>
              <w:t>Подготовка к практическим занятиям с использованием методических рекомендаций преподавателя, выполнение и оформление практических работ.</w:t>
            </w:r>
          </w:p>
          <w:p w14:paraId="498EED9C" w14:textId="77777777" w:rsidR="00886E3A" w:rsidRPr="00B938A5" w:rsidRDefault="00886E3A" w:rsidP="00B938A5">
            <w:pPr>
              <w:numPr>
                <w:ilvl w:val="0"/>
                <w:numId w:val="6"/>
              </w:numPr>
              <w:jc w:val="left"/>
              <w:rPr>
                <w:b/>
                <w:bCs/>
                <w:szCs w:val="24"/>
              </w:rPr>
            </w:pPr>
            <w:r w:rsidRPr="00B938A5">
              <w:rPr>
                <w:szCs w:val="24"/>
              </w:rPr>
              <w:t>Подготовка докладов, рефератов, создание электронных презентаций.</w:t>
            </w:r>
          </w:p>
          <w:p w14:paraId="0B3E5D41" w14:textId="77777777" w:rsidR="00886E3A" w:rsidRPr="00B938A5" w:rsidRDefault="00886E3A" w:rsidP="00B938A5">
            <w:pPr>
              <w:rPr>
                <w:b/>
                <w:bCs/>
                <w:szCs w:val="24"/>
              </w:rPr>
            </w:pPr>
            <w:r w:rsidRPr="00B938A5">
              <w:rPr>
                <w:b/>
                <w:bCs/>
                <w:szCs w:val="24"/>
              </w:rPr>
              <w:t>Тематика внеаудиторной самостоятельной работы:</w:t>
            </w:r>
          </w:p>
          <w:p w14:paraId="728C4972" w14:textId="77777777" w:rsidR="00886E3A" w:rsidRPr="00B938A5" w:rsidRDefault="00886E3A" w:rsidP="00B938A5">
            <w:pPr>
              <w:autoSpaceDE w:val="0"/>
              <w:autoSpaceDN w:val="0"/>
              <w:adjustRightInd w:val="0"/>
              <w:rPr>
                <w:szCs w:val="24"/>
              </w:rPr>
            </w:pPr>
            <w:r w:rsidRPr="00B938A5">
              <w:rPr>
                <w:szCs w:val="24"/>
              </w:rPr>
              <w:t>Страхование имущества.</w:t>
            </w:r>
          </w:p>
          <w:p w14:paraId="0AEA9B85" w14:textId="77777777" w:rsidR="00886E3A" w:rsidRPr="00B938A5" w:rsidRDefault="00886E3A" w:rsidP="00B938A5">
            <w:pPr>
              <w:autoSpaceDE w:val="0"/>
              <w:autoSpaceDN w:val="0"/>
              <w:adjustRightInd w:val="0"/>
              <w:rPr>
                <w:szCs w:val="24"/>
              </w:rPr>
            </w:pPr>
            <w:r w:rsidRPr="00B938A5">
              <w:rPr>
                <w:szCs w:val="24"/>
              </w:rPr>
              <w:t>Страхование жизни.</w:t>
            </w:r>
          </w:p>
          <w:p w14:paraId="655CEF97" w14:textId="77777777" w:rsidR="00886E3A" w:rsidRPr="00B938A5" w:rsidRDefault="00886E3A" w:rsidP="00B938A5">
            <w:pPr>
              <w:autoSpaceDE w:val="0"/>
              <w:autoSpaceDN w:val="0"/>
              <w:adjustRightInd w:val="0"/>
              <w:rPr>
                <w:szCs w:val="24"/>
              </w:rPr>
            </w:pPr>
            <w:r w:rsidRPr="00B938A5">
              <w:rPr>
                <w:szCs w:val="24"/>
              </w:rPr>
              <w:t>Налог на доходы физических лиц (НДФЛ)</w:t>
            </w:r>
          </w:p>
          <w:p w14:paraId="39606F7D" w14:textId="77777777" w:rsidR="00886E3A" w:rsidRPr="00B938A5" w:rsidRDefault="00886E3A" w:rsidP="00B938A5">
            <w:pPr>
              <w:autoSpaceDE w:val="0"/>
              <w:autoSpaceDN w:val="0"/>
              <w:adjustRightInd w:val="0"/>
              <w:rPr>
                <w:szCs w:val="24"/>
              </w:rPr>
            </w:pPr>
            <w:r w:rsidRPr="00B938A5">
              <w:rPr>
                <w:szCs w:val="24"/>
              </w:rPr>
              <w:t>Пенсионный фонд РФ</w:t>
            </w:r>
          </w:p>
          <w:p w14:paraId="43A1DD03" w14:textId="77777777" w:rsidR="00886E3A" w:rsidRPr="00B938A5" w:rsidRDefault="00886E3A" w:rsidP="00B938A5">
            <w:pPr>
              <w:autoSpaceDE w:val="0"/>
              <w:autoSpaceDN w:val="0"/>
              <w:adjustRightInd w:val="0"/>
              <w:rPr>
                <w:b/>
                <w:iCs/>
                <w:szCs w:val="24"/>
              </w:rPr>
            </w:pPr>
            <w:r w:rsidRPr="00B938A5">
              <w:rPr>
                <w:szCs w:val="24"/>
              </w:rPr>
              <w:t>Альтернативные способы накопления на пенсию.</w:t>
            </w:r>
          </w:p>
        </w:tc>
        <w:tc>
          <w:tcPr>
            <w:tcW w:w="1276" w:type="dxa"/>
            <w:tcBorders>
              <w:bottom w:val="single" w:sz="4" w:space="0" w:color="auto"/>
            </w:tcBorders>
            <w:vAlign w:val="center"/>
          </w:tcPr>
          <w:p w14:paraId="33A88452"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r w:rsidRPr="00734B80">
              <w:rPr>
                <w:b/>
                <w:szCs w:val="24"/>
              </w:rPr>
              <w:t>7</w:t>
            </w:r>
          </w:p>
        </w:tc>
        <w:tc>
          <w:tcPr>
            <w:tcW w:w="1275" w:type="dxa"/>
            <w:tcBorders>
              <w:bottom w:val="single" w:sz="4" w:space="0" w:color="auto"/>
            </w:tcBorders>
            <w:shd w:val="clear" w:color="auto" w:fill="auto"/>
            <w:vAlign w:val="center"/>
          </w:tcPr>
          <w:p w14:paraId="62E91B86"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3</w:t>
            </w:r>
          </w:p>
        </w:tc>
        <w:tc>
          <w:tcPr>
            <w:tcW w:w="1275" w:type="dxa"/>
            <w:tcBorders>
              <w:bottom w:val="single" w:sz="4" w:space="0" w:color="auto"/>
            </w:tcBorders>
          </w:tcPr>
          <w:p w14:paraId="23D1C670" w14:textId="77777777" w:rsidR="00886E3A"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ПК3.1-3.3</w:t>
            </w:r>
          </w:p>
        </w:tc>
      </w:tr>
      <w:tr w:rsidR="00886E3A" w:rsidRPr="00B938A5" w14:paraId="3E46FF03" w14:textId="77777777" w:rsidTr="00886E3A">
        <w:trPr>
          <w:trHeight w:val="360"/>
        </w:trPr>
        <w:tc>
          <w:tcPr>
            <w:tcW w:w="2660" w:type="dxa"/>
            <w:vMerge w:val="restart"/>
            <w:vAlign w:val="center"/>
          </w:tcPr>
          <w:p w14:paraId="1063C44B"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B938A5">
              <w:rPr>
                <w:b/>
                <w:szCs w:val="24"/>
              </w:rPr>
              <w:t>Тема 6.</w:t>
            </w:r>
          </w:p>
          <w:p w14:paraId="5E6E1F53"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B938A5">
              <w:rPr>
                <w:szCs w:val="24"/>
              </w:rPr>
              <w:t>Экономика фирмы.</w:t>
            </w:r>
          </w:p>
        </w:tc>
        <w:tc>
          <w:tcPr>
            <w:tcW w:w="8505" w:type="dxa"/>
            <w:tcBorders>
              <w:bottom w:val="single" w:sz="4" w:space="0" w:color="auto"/>
            </w:tcBorders>
          </w:tcPr>
          <w:p w14:paraId="41B4A831" w14:textId="77777777" w:rsidR="00886E3A" w:rsidRPr="00B938A5" w:rsidRDefault="00886E3A" w:rsidP="00B938A5">
            <w:pPr>
              <w:rPr>
                <w:szCs w:val="24"/>
                <w:lang w:eastAsia="ar-SA"/>
              </w:rPr>
            </w:pPr>
            <w:r w:rsidRPr="00B938A5">
              <w:rPr>
                <w:b/>
                <w:szCs w:val="24"/>
                <w:lang w:eastAsia="ar-SA"/>
              </w:rPr>
              <w:t>Содержание</w:t>
            </w:r>
            <w:r w:rsidRPr="00B938A5">
              <w:rPr>
                <w:szCs w:val="24"/>
                <w:lang w:eastAsia="ar-SA"/>
              </w:rPr>
              <w:t xml:space="preserve"> </w:t>
            </w:r>
          </w:p>
        </w:tc>
        <w:tc>
          <w:tcPr>
            <w:tcW w:w="1276" w:type="dxa"/>
            <w:vMerge w:val="restart"/>
            <w:vAlign w:val="center"/>
          </w:tcPr>
          <w:p w14:paraId="4AA52F00" w14:textId="77777777" w:rsidR="00886E3A" w:rsidRPr="00734B80" w:rsidRDefault="00886E3A" w:rsidP="00B938A5">
            <w:pPr>
              <w:tabs>
                <w:tab w:val="left" w:pos="916"/>
                <w:tab w:val="left" w:pos="1832"/>
                <w:tab w:val="left" w:pos="306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734B80">
              <w:rPr>
                <w:szCs w:val="24"/>
              </w:rPr>
              <w:t>2</w:t>
            </w:r>
          </w:p>
        </w:tc>
        <w:tc>
          <w:tcPr>
            <w:tcW w:w="1275" w:type="dxa"/>
            <w:vMerge w:val="restart"/>
            <w:shd w:val="clear" w:color="auto" w:fill="auto"/>
            <w:vAlign w:val="center"/>
          </w:tcPr>
          <w:p w14:paraId="3E08EC9D"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2</w:t>
            </w:r>
          </w:p>
        </w:tc>
        <w:tc>
          <w:tcPr>
            <w:tcW w:w="1275" w:type="dxa"/>
            <w:vMerge w:val="restart"/>
          </w:tcPr>
          <w:p w14:paraId="776A262A" w14:textId="77777777" w:rsidR="00886E3A"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ОК1-6, 10, ПК2.1-2.2</w:t>
            </w:r>
          </w:p>
        </w:tc>
      </w:tr>
      <w:tr w:rsidR="00886E3A" w:rsidRPr="00B938A5" w14:paraId="6EC25680" w14:textId="77777777" w:rsidTr="00497242">
        <w:trPr>
          <w:trHeight w:val="253"/>
        </w:trPr>
        <w:tc>
          <w:tcPr>
            <w:tcW w:w="2660" w:type="dxa"/>
            <w:vMerge/>
            <w:vAlign w:val="center"/>
          </w:tcPr>
          <w:p w14:paraId="44B1E357"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Borders>
              <w:bottom w:val="single" w:sz="4" w:space="0" w:color="auto"/>
            </w:tcBorders>
          </w:tcPr>
          <w:p w14:paraId="776B64DB" w14:textId="77777777" w:rsidR="00886E3A" w:rsidRPr="00B938A5" w:rsidRDefault="00886E3A" w:rsidP="00B938A5">
            <w:pPr>
              <w:rPr>
                <w:szCs w:val="24"/>
                <w:u w:val="single"/>
              </w:rPr>
            </w:pPr>
            <w:r w:rsidRPr="00B938A5">
              <w:rPr>
                <w:szCs w:val="24"/>
                <w:u w:val="single"/>
              </w:rPr>
              <w:t>1.Финансовые механизмы деятельности фирмы.</w:t>
            </w:r>
          </w:p>
          <w:p w14:paraId="6E09271B" w14:textId="77777777" w:rsidR="00886E3A" w:rsidRPr="00B938A5" w:rsidRDefault="00886E3A" w:rsidP="00B938A5">
            <w:pPr>
              <w:rPr>
                <w:szCs w:val="24"/>
              </w:rPr>
            </w:pPr>
            <w:r w:rsidRPr="00B938A5">
              <w:rPr>
                <w:szCs w:val="24"/>
              </w:rPr>
              <w:t>Резюме, испытательный срок, заработная плата, премии и бонусы, не денежные бонусы. Лист нетрудоспособности, отпуск по беременности и родам, отпуск по уходу за ребёнком, выходное пособие. Выручка, издержки и прибыль фирмы. Инвестиции в развитие бизнеса. Финансовый менеджмент, Спрос на труд, профсоюз, безработица, пособие по безработице.</w:t>
            </w:r>
          </w:p>
        </w:tc>
        <w:tc>
          <w:tcPr>
            <w:tcW w:w="1276" w:type="dxa"/>
            <w:vMerge/>
            <w:tcBorders>
              <w:bottom w:val="single" w:sz="4" w:space="0" w:color="auto"/>
            </w:tcBorders>
            <w:vAlign w:val="center"/>
          </w:tcPr>
          <w:p w14:paraId="702E3942"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Borders>
              <w:bottom w:val="single" w:sz="4" w:space="0" w:color="auto"/>
            </w:tcBorders>
            <w:shd w:val="clear" w:color="auto" w:fill="auto"/>
            <w:vAlign w:val="center"/>
          </w:tcPr>
          <w:p w14:paraId="38577BF5"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Pr>
          <w:p w14:paraId="0F3B3DE6"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14:paraId="4D89597E" w14:textId="77777777" w:rsidTr="00886E3A">
        <w:trPr>
          <w:trHeight w:val="267"/>
        </w:trPr>
        <w:tc>
          <w:tcPr>
            <w:tcW w:w="2660" w:type="dxa"/>
            <w:vMerge/>
            <w:vAlign w:val="center"/>
          </w:tcPr>
          <w:p w14:paraId="307D6450"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14:paraId="557E159F"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4"/>
              </w:rPr>
            </w:pPr>
            <w:r w:rsidRPr="00B938A5">
              <w:rPr>
                <w:b/>
                <w:szCs w:val="24"/>
              </w:rPr>
              <w:t xml:space="preserve">Практические занятия </w:t>
            </w:r>
          </w:p>
        </w:tc>
        <w:tc>
          <w:tcPr>
            <w:tcW w:w="1276" w:type="dxa"/>
            <w:vAlign w:val="center"/>
          </w:tcPr>
          <w:p w14:paraId="61105651"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r w:rsidRPr="00734B80">
              <w:rPr>
                <w:b/>
                <w:szCs w:val="24"/>
              </w:rPr>
              <w:t>6</w:t>
            </w:r>
          </w:p>
        </w:tc>
        <w:tc>
          <w:tcPr>
            <w:tcW w:w="1275" w:type="dxa"/>
            <w:vMerge w:val="restart"/>
            <w:shd w:val="clear" w:color="auto" w:fill="auto"/>
            <w:vAlign w:val="center"/>
          </w:tcPr>
          <w:p w14:paraId="4ACC4E4C"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2</w:t>
            </w:r>
          </w:p>
        </w:tc>
        <w:tc>
          <w:tcPr>
            <w:tcW w:w="1275" w:type="dxa"/>
            <w:vMerge/>
          </w:tcPr>
          <w:p w14:paraId="1AE49087" w14:textId="77777777" w:rsidR="00886E3A"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14:paraId="4D504AB6" w14:textId="77777777" w:rsidTr="00886E3A">
        <w:trPr>
          <w:trHeight w:val="270"/>
        </w:trPr>
        <w:tc>
          <w:tcPr>
            <w:tcW w:w="2660" w:type="dxa"/>
            <w:vMerge/>
            <w:vAlign w:val="center"/>
          </w:tcPr>
          <w:p w14:paraId="293B176F"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14:paraId="5AFEBCF0"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4"/>
              </w:rPr>
            </w:pPr>
            <w:r w:rsidRPr="00B938A5">
              <w:rPr>
                <w:szCs w:val="24"/>
              </w:rPr>
              <w:t xml:space="preserve">1.Анализ финансовых результатов деятельности фирмы. </w:t>
            </w:r>
          </w:p>
        </w:tc>
        <w:tc>
          <w:tcPr>
            <w:tcW w:w="1276" w:type="dxa"/>
            <w:vAlign w:val="center"/>
          </w:tcPr>
          <w:p w14:paraId="79A32531"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734B80">
              <w:rPr>
                <w:szCs w:val="24"/>
              </w:rPr>
              <w:t>2</w:t>
            </w:r>
          </w:p>
        </w:tc>
        <w:tc>
          <w:tcPr>
            <w:tcW w:w="1275" w:type="dxa"/>
            <w:vMerge/>
            <w:shd w:val="clear" w:color="auto" w:fill="auto"/>
            <w:vAlign w:val="center"/>
          </w:tcPr>
          <w:p w14:paraId="02D6B91F"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Pr>
          <w:p w14:paraId="02889888"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14:paraId="7C10158D" w14:textId="77777777" w:rsidTr="00886E3A">
        <w:trPr>
          <w:trHeight w:val="275"/>
        </w:trPr>
        <w:tc>
          <w:tcPr>
            <w:tcW w:w="2660" w:type="dxa"/>
            <w:vMerge/>
            <w:vAlign w:val="center"/>
          </w:tcPr>
          <w:p w14:paraId="1C4F0686"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14:paraId="1EBA0FC9" w14:textId="77777777" w:rsidR="00886E3A" w:rsidRPr="00B938A5" w:rsidRDefault="00886E3A" w:rsidP="00B938A5">
            <w:pPr>
              <w:rPr>
                <w:szCs w:val="24"/>
              </w:rPr>
            </w:pPr>
            <w:r w:rsidRPr="00B938A5">
              <w:rPr>
                <w:szCs w:val="24"/>
              </w:rPr>
              <w:t>2.Расчет заработной платы и пособий.</w:t>
            </w:r>
          </w:p>
        </w:tc>
        <w:tc>
          <w:tcPr>
            <w:tcW w:w="1276" w:type="dxa"/>
            <w:vAlign w:val="center"/>
          </w:tcPr>
          <w:p w14:paraId="62FC41F9"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734B80">
              <w:rPr>
                <w:szCs w:val="24"/>
              </w:rPr>
              <w:t>2</w:t>
            </w:r>
          </w:p>
        </w:tc>
        <w:tc>
          <w:tcPr>
            <w:tcW w:w="1275" w:type="dxa"/>
            <w:vMerge/>
            <w:shd w:val="clear" w:color="auto" w:fill="auto"/>
            <w:vAlign w:val="center"/>
          </w:tcPr>
          <w:p w14:paraId="027BD0E4"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Pr>
          <w:p w14:paraId="63096FBA"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14:paraId="2EEF545F" w14:textId="77777777" w:rsidTr="00886E3A">
        <w:trPr>
          <w:trHeight w:val="273"/>
        </w:trPr>
        <w:tc>
          <w:tcPr>
            <w:tcW w:w="2660" w:type="dxa"/>
            <w:vMerge w:val="restart"/>
            <w:vAlign w:val="center"/>
          </w:tcPr>
          <w:p w14:paraId="1017B10B"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B938A5">
              <w:rPr>
                <w:b/>
                <w:szCs w:val="24"/>
              </w:rPr>
              <w:t>Тема 7.</w:t>
            </w:r>
          </w:p>
          <w:p w14:paraId="77EFBF58"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B938A5">
              <w:rPr>
                <w:szCs w:val="24"/>
              </w:rPr>
              <w:t>Предпринимательство.</w:t>
            </w:r>
          </w:p>
        </w:tc>
        <w:tc>
          <w:tcPr>
            <w:tcW w:w="8505" w:type="dxa"/>
          </w:tcPr>
          <w:p w14:paraId="438C96B1" w14:textId="77777777" w:rsidR="00886E3A" w:rsidRPr="00B938A5" w:rsidRDefault="00886E3A" w:rsidP="00B938A5">
            <w:pPr>
              <w:rPr>
                <w:b/>
                <w:szCs w:val="24"/>
                <w:lang w:eastAsia="ar-SA"/>
              </w:rPr>
            </w:pPr>
            <w:r w:rsidRPr="00B938A5">
              <w:rPr>
                <w:b/>
                <w:szCs w:val="24"/>
                <w:lang w:eastAsia="ar-SA"/>
              </w:rPr>
              <w:t>Содержание</w:t>
            </w:r>
          </w:p>
        </w:tc>
        <w:tc>
          <w:tcPr>
            <w:tcW w:w="1276" w:type="dxa"/>
            <w:vMerge w:val="restart"/>
            <w:vAlign w:val="center"/>
          </w:tcPr>
          <w:p w14:paraId="037DEABB"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734B80">
              <w:rPr>
                <w:szCs w:val="24"/>
              </w:rPr>
              <w:t>2</w:t>
            </w:r>
          </w:p>
        </w:tc>
        <w:tc>
          <w:tcPr>
            <w:tcW w:w="1275" w:type="dxa"/>
            <w:vMerge w:val="restart"/>
            <w:shd w:val="clear" w:color="auto" w:fill="auto"/>
            <w:vAlign w:val="center"/>
          </w:tcPr>
          <w:p w14:paraId="10A2C707"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2</w:t>
            </w:r>
          </w:p>
        </w:tc>
        <w:tc>
          <w:tcPr>
            <w:tcW w:w="1275" w:type="dxa"/>
            <w:vMerge w:val="restart"/>
          </w:tcPr>
          <w:p w14:paraId="4FBA08C5" w14:textId="77777777" w:rsidR="00886E3A" w:rsidRDefault="00886E3A" w:rsidP="001853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ОК1-</w:t>
            </w:r>
            <w:r w:rsidR="00185353">
              <w:rPr>
                <w:szCs w:val="24"/>
              </w:rPr>
              <w:t>8</w:t>
            </w:r>
            <w:r>
              <w:rPr>
                <w:szCs w:val="24"/>
              </w:rPr>
              <w:t xml:space="preserve">, 10, </w:t>
            </w:r>
            <w:r w:rsidR="00185353">
              <w:rPr>
                <w:szCs w:val="24"/>
              </w:rPr>
              <w:t>ПК 3.1-3.3</w:t>
            </w:r>
          </w:p>
        </w:tc>
      </w:tr>
      <w:tr w:rsidR="00886E3A" w:rsidRPr="00B938A5" w14:paraId="2031FCA3" w14:textId="77777777" w:rsidTr="00886E3A">
        <w:trPr>
          <w:trHeight w:val="890"/>
        </w:trPr>
        <w:tc>
          <w:tcPr>
            <w:tcW w:w="2660" w:type="dxa"/>
            <w:vMerge/>
            <w:vAlign w:val="center"/>
          </w:tcPr>
          <w:p w14:paraId="2E847C15"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14:paraId="2B98F49E"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u w:val="single"/>
              </w:rPr>
            </w:pPr>
            <w:r w:rsidRPr="00B938A5">
              <w:rPr>
                <w:szCs w:val="24"/>
                <w:u w:val="single"/>
              </w:rPr>
              <w:t>1.Этапы создания бизнеса.</w:t>
            </w:r>
          </w:p>
          <w:p w14:paraId="25ED13B6" w14:textId="77777777" w:rsidR="00886E3A" w:rsidRPr="00B938A5" w:rsidRDefault="00886E3A" w:rsidP="00B938A5">
            <w:pPr>
              <w:autoSpaceDE w:val="0"/>
              <w:autoSpaceDN w:val="0"/>
              <w:adjustRightInd w:val="0"/>
              <w:rPr>
                <w:szCs w:val="24"/>
              </w:rPr>
            </w:pPr>
            <w:r w:rsidRPr="00B938A5">
              <w:rPr>
                <w:szCs w:val="24"/>
              </w:rPr>
              <w:t>Предпринимательство, предприниматель. Показатели эффективности фирмы, факторы, влияющие на прибыль компании, рыночная стоимость компании. Бизнес-идея, бизнес-ангелы, венчурные фонды, бизнес-инкубаторы. Юридическое лицо, индивидуальный предприниматель, общество с ограниченной ответственностью (ООО), закрытое акционерное общество (ЗАО). Бизнес-план.</w:t>
            </w:r>
          </w:p>
        </w:tc>
        <w:tc>
          <w:tcPr>
            <w:tcW w:w="1276" w:type="dxa"/>
            <w:vMerge/>
            <w:vAlign w:val="center"/>
          </w:tcPr>
          <w:p w14:paraId="1319FD72"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shd w:val="clear" w:color="auto" w:fill="auto"/>
            <w:vAlign w:val="center"/>
          </w:tcPr>
          <w:p w14:paraId="671CA719"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Pr>
          <w:p w14:paraId="51435C1F"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14:paraId="3D34A1E0" w14:textId="77777777" w:rsidTr="00886E3A">
        <w:trPr>
          <w:trHeight w:val="285"/>
        </w:trPr>
        <w:tc>
          <w:tcPr>
            <w:tcW w:w="2660" w:type="dxa"/>
            <w:vMerge/>
            <w:vAlign w:val="center"/>
          </w:tcPr>
          <w:p w14:paraId="38B5B7DB"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14:paraId="2E5B20B4"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B938A5">
              <w:rPr>
                <w:b/>
                <w:szCs w:val="24"/>
              </w:rPr>
              <w:t>Практические занятия</w:t>
            </w:r>
          </w:p>
        </w:tc>
        <w:tc>
          <w:tcPr>
            <w:tcW w:w="1276" w:type="dxa"/>
            <w:vMerge w:val="restart"/>
            <w:vAlign w:val="center"/>
          </w:tcPr>
          <w:p w14:paraId="7902728D"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734B80">
              <w:rPr>
                <w:szCs w:val="24"/>
              </w:rPr>
              <w:t>2</w:t>
            </w:r>
          </w:p>
        </w:tc>
        <w:tc>
          <w:tcPr>
            <w:tcW w:w="1275" w:type="dxa"/>
            <w:vMerge w:val="restart"/>
            <w:shd w:val="clear" w:color="auto" w:fill="auto"/>
            <w:vAlign w:val="center"/>
          </w:tcPr>
          <w:p w14:paraId="6DF19144"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2</w:t>
            </w:r>
          </w:p>
        </w:tc>
        <w:tc>
          <w:tcPr>
            <w:tcW w:w="1275" w:type="dxa"/>
            <w:vMerge/>
          </w:tcPr>
          <w:p w14:paraId="675EDC41" w14:textId="77777777" w:rsidR="00886E3A"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14:paraId="3EEEDD49" w14:textId="77777777" w:rsidTr="00886E3A">
        <w:trPr>
          <w:trHeight w:val="270"/>
        </w:trPr>
        <w:tc>
          <w:tcPr>
            <w:tcW w:w="2660" w:type="dxa"/>
            <w:vMerge/>
            <w:vAlign w:val="center"/>
          </w:tcPr>
          <w:p w14:paraId="2732D64F"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14:paraId="6454568F" w14:textId="77777777" w:rsidR="00886E3A" w:rsidRPr="00B938A5" w:rsidRDefault="00886E3A" w:rsidP="00B938A5">
            <w:pPr>
              <w:rPr>
                <w:b/>
                <w:szCs w:val="24"/>
              </w:rPr>
            </w:pPr>
            <w:r w:rsidRPr="00B938A5">
              <w:rPr>
                <w:szCs w:val="24"/>
              </w:rPr>
              <w:t>1.Составление бизнес-плана.</w:t>
            </w:r>
          </w:p>
        </w:tc>
        <w:tc>
          <w:tcPr>
            <w:tcW w:w="1276" w:type="dxa"/>
            <w:vMerge/>
            <w:vAlign w:val="center"/>
          </w:tcPr>
          <w:p w14:paraId="12899F31"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shd w:val="clear" w:color="auto" w:fill="auto"/>
            <w:vAlign w:val="center"/>
          </w:tcPr>
          <w:p w14:paraId="44ACDC37"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Pr>
          <w:p w14:paraId="3688F369"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14:paraId="7C74A30B" w14:textId="77777777" w:rsidTr="00886E3A">
        <w:tblPrEx>
          <w:tblLook w:val="04A0" w:firstRow="1" w:lastRow="0" w:firstColumn="1" w:lastColumn="0" w:noHBand="0" w:noVBand="1"/>
        </w:tblPrEx>
        <w:trPr>
          <w:trHeight w:val="193"/>
        </w:trPr>
        <w:tc>
          <w:tcPr>
            <w:tcW w:w="2660" w:type="dxa"/>
            <w:vMerge w:val="restart"/>
            <w:vAlign w:val="center"/>
          </w:tcPr>
          <w:p w14:paraId="6CAC00B3"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B938A5">
              <w:rPr>
                <w:b/>
                <w:szCs w:val="24"/>
              </w:rPr>
              <w:lastRenderedPageBreak/>
              <w:t>Тема 8.</w:t>
            </w:r>
          </w:p>
          <w:p w14:paraId="1DA3C24C"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B938A5">
              <w:rPr>
                <w:szCs w:val="24"/>
              </w:rPr>
              <w:t>Денежная система.</w:t>
            </w:r>
          </w:p>
        </w:tc>
        <w:tc>
          <w:tcPr>
            <w:tcW w:w="8505" w:type="dxa"/>
          </w:tcPr>
          <w:p w14:paraId="2E61AD69" w14:textId="77777777" w:rsidR="00886E3A" w:rsidRPr="00B938A5" w:rsidRDefault="00886E3A" w:rsidP="00B938A5">
            <w:pPr>
              <w:rPr>
                <w:b/>
                <w:bCs/>
                <w:szCs w:val="24"/>
                <w:lang w:eastAsia="ar-SA"/>
              </w:rPr>
            </w:pPr>
            <w:r w:rsidRPr="00B938A5">
              <w:rPr>
                <w:b/>
                <w:szCs w:val="24"/>
                <w:lang w:eastAsia="ar-SA"/>
              </w:rPr>
              <w:t>Содержание</w:t>
            </w:r>
          </w:p>
        </w:tc>
        <w:tc>
          <w:tcPr>
            <w:tcW w:w="1276" w:type="dxa"/>
            <w:vMerge w:val="restart"/>
            <w:vAlign w:val="center"/>
          </w:tcPr>
          <w:p w14:paraId="744659C7"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p w14:paraId="49EF0FD1"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734B80">
              <w:rPr>
                <w:szCs w:val="24"/>
              </w:rPr>
              <w:t>2</w:t>
            </w:r>
          </w:p>
        </w:tc>
        <w:tc>
          <w:tcPr>
            <w:tcW w:w="1275" w:type="dxa"/>
            <w:vMerge w:val="restart"/>
            <w:shd w:val="clear" w:color="auto" w:fill="auto"/>
            <w:vAlign w:val="center"/>
          </w:tcPr>
          <w:p w14:paraId="733EADBF"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2</w:t>
            </w:r>
          </w:p>
        </w:tc>
        <w:tc>
          <w:tcPr>
            <w:tcW w:w="1275" w:type="dxa"/>
          </w:tcPr>
          <w:p w14:paraId="469C7D02" w14:textId="77777777" w:rsidR="00886E3A"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14:paraId="5605D91E" w14:textId="77777777" w:rsidTr="00886E3A">
        <w:tblPrEx>
          <w:tblLook w:val="04A0" w:firstRow="1" w:lastRow="0" w:firstColumn="1" w:lastColumn="0" w:noHBand="0" w:noVBand="1"/>
        </w:tblPrEx>
        <w:trPr>
          <w:trHeight w:val="276"/>
        </w:trPr>
        <w:tc>
          <w:tcPr>
            <w:tcW w:w="2660" w:type="dxa"/>
            <w:vMerge/>
            <w:vAlign w:val="center"/>
          </w:tcPr>
          <w:p w14:paraId="219FDDBA"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8505" w:type="dxa"/>
          </w:tcPr>
          <w:p w14:paraId="0D09DE72" w14:textId="77777777" w:rsidR="00886E3A" w:rsidRPr="00B938A5" w:rsidRDefault="00886E3A" w:rsidP="00B938A5">
            <w:pPr>
              <w:autoSpaceDE w:val="0"/>
              <w:autoSpaceDN w:val="0"/>
              <w:adjustRightInd w:val="0"/>
              <w:rPr>
                <w:szCs w:val="24"/>
              </w:rPr>
            </w:pPr>
            <w:r w:rsidRPr="00B938A5">
              <w:rPr>
                <w:szCs w:val="24"/>
                <w:u w:val="single"/>
              </w:rPr>
              <w:t>1.Деньги в современном мире.</w:t>
            </w:r>
          </w:p>
          <w:p w14:paraId="4EA785E4" w14:textId="77777777" w:rsidR="00886E3A" w:rsidRPr="00B938A5" w:rsidRDefault="00886E3A" w:rsidP="00B938A5">
            <w:pPr>
              <w:autoSpaceDE w:val="0"/>
              <w:autoSpaceDN w:val="0"/>
              <w:adjustRightInd w:val="0"/>
              <w:rPr>
                <w:szCs w:val="24"/>
              </w:rPr>
            </w:pPr>
            <w:r w:rsidRPr="00B938A5">
              <w:rPr>
                <w:szCs w:val="24"/>
              </w:rPr>
              <w:t>Доходы и расходы семьи. Семейный бюджет. Инфляция, валютный риск, кредитный риск, ценовой риск, физический риск, предпринимательский риск. Экономический цикл, валовой внутренний продукт (ВВП), реальный ВВП, экономический кризис. Финансовое мошенничество, финансовая пирамида, способы сокращения финансовых рисков.</w:t>
            </w:r>
          </w:p>
        </w:tc>
        <w:tc>
          <w:tcPr>
            <w:tcW w:w="1276" w:type="dxa"/>
            <w:vMerge/>
            <w:vAlign w:val="center"/>
          </w:tcPr>
          <w:p w14:paraId="0BC86ACD"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shd w:val="clear" w:color="auto" w:fill="auto"/>
            <w:vAlign w:val="center"/>
          </w:tcPr>
          <w:p w14:paraId="22B5EE53"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1275" w:type="dxa"/>
          </w:tcPr>
          <w:p w14:paraId="3884B44E" w14:textId="77777777" w:rsidR="00886E3A" w:rsidRPr="00185353" w:rsidRDefault="00185353" w:rsidP="001853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185353">
              <w:rPr>
                <w:szCs w:val="24"/>
              </w:rPr>
              <w:t>О</w:t>
            </w:r>
            <w:r>
              <w:rPr>
                <w:szCs w:val="24"/>
              </w:rPr>
              <w:t>К</w:t>
            </w:r>
            <w:r w:rsidRPr="00185353">
              <w:rPr>
                <w:szCs w:val="24"/>
              </w:rPr>
              <w:t>3-8, ПК4.1-4.3</w:t>
            </w:r>
          </w:p>
        </w:tc>
      </w:tr>
      <w:tr w:rsidR="00886E3A" w:rsidRPr="00B938A5" w14:paraId="638BAEFA" w14:textId="77777777" w:rsidTr="00886E3A">
        <w:tblPrEx>
          <w:tblLook w:val="04A0" w:firstRow="1" w:lastRow="0" w:firstColumn="1" w:lastColumn="0" w:noHBand="0" w:noVBand="1"/>
        </w:tblPrEx>
        <w:trPr>
          <w:trHeight w:val="237"/>
        </w:trPr>
        <w:tc>
          <w:tcPr>
            <w:tcW w:w="2660" w:type="dxa"/>
            <w:vMerge/>
            <w:vAlign w:val="center"/>
          </w:tcPr>
          <w:p w14:paraId="39674A5C"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8505" w:type="dxa"/>
          </w:tcPr>
          <w:p w14:paraId="4A9C8BEE" w14:textId="77777777" w:rsidR="00886E3A" w:rsidRPr="00B938A5" w:rsidRDefault="00886E3A" w:rsidP="00B938A5">
            <w:pPr>
              <w:rPr>
                <w:szCs w:val="24"/>
              </w:rPr>
            </w:pPr>
            <w:r w:rsidRPr="00B938A5">
              <w:rPr>
                <w:b/>
                <w:szCs w:val="24"/>
              </w:rPr>
              <w:t>Практическое занятие</w:t>
            </w:r>
          </w:p>
        </w:tc>
        <w:tc>
          <w:tcPr>
            <w:tcW w:w="1276" w:type="dxa"/>
            <w:vAlign w:val="center"/>
          </w:tcPr>
          <w:p w14:paraId="72B10180"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r w:rsidRPr="00734B80">
              <w:rPr>
                <w:b/>
                <w:szCs w:val="24"/>
              </w:rPr>
              <w:t>4</w:t>
            </w:r>
          </w:p>
        </w:tc>
        <w:tc>
          <w:tcPr>
            <w:tcW w:w="1275" w:type="dxa"/>
            <w:vMerge w:val="restart"/>
            <w:shd w:val="clear" w:color="auto" w:fill="auto"/>
            <w:vAlign w:val="center"/>
          </w:tcPr>
          <w:p w14:paraId="0B9375C0"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r>
              <w:rPr>
                <w:b/>
                <w:szCs w:val="24"/>
              </w:rPr>
              <w:t>2</w:t>
            </w:r>
          </w:p>
        </w:tc>
        <w:tc>
          <w:tcPr>
            <w:tcW w:w="1275" w:type="dxa"/>
            <w:vMerge w:val="restart"/>
          </w:tcPr>
          <w:p w14:paraId="3319101B" w14:textId="77777777" w:rsidR="00886E3A" w:rsidRPr="00185353" w:rsidRDefault="00185353" w:rsidP="001853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185353">
              <w:rPr>
                <w:szCs w:val="24"/>
              </w:rPr>
              <w:t>О</w:t>
            </w:r>
            <w:r>
              <w:rPr>
                <w:szCs w:val="24"/>
              </w:rPr>
              <w:t>К</w:t>
            </w:r>
            <w:r w:rsidRPr="00185353">
              <w:rPr>
                <w:szCs w:val="24"/>
              </w:rPr>
              <w:t>3-8, ПК4.1-4.3</w:t>
            </w:r>
          </w:p>
        </w:tc>
      </w:tr>
      <w:tr w:rsidR="00886E3A" w:rsidRPr="00B938A5" w14:paraId="644CE5FD" w14:textId="77777777" w:rsidTr="00886E3A">
        <w:tblPrEx>
          <w:tblLook w:val="04A0" w:firstRow="1" w:lastRow="0" w:firstColumn="1" w:lastColumn="0" w:noHBand="0" w:noVBand="1"/>
        </w:tblPrEx>
        <w:trPr>
          <w:trHeight w:val="300"/>
        </w:trPr>
        <w:tc>
          <w:tcPr>
            <w:tcW w:w="2660" w:type="dxa"/>
            <w:vMerge/>
            <w:vAlign w:val="center"/>
          </w:tcPr>
          <w:p w14:paraId="00C49E7E"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8505" w:type="dxa"/>
          </w:tcPr>
          <w:p w14:paraId="1200E9F2" w14:textId="77777777" w:rsidR="00886E3A" w:rsidRPr="00B938A5" w:rsidRDefault="00886E3A" w:rsidP="00B938A5">
            <w:pPr>
              <w:rPr>
                <w:b/>
                <w:szCs w:val="24"/>
              </w:rPr>
            </w:pPr>
            <w:r w:rsidRPr="00B938A5">
              <w:rPr>
                <w:szCs w:val="24"/>
              </w:rPr>
              <w:t>1.Построение семейного бюджета.</w:t>
            </w:r>
          </w:p>
        </w:tc>
        <w:tc>
          <w:tcPr>
            <w:tcW w:w="1276" w:type="dxa"/>
            <w:vAlign w:val="center"/>
          </w:tcPr>
          <w:p w14:paraId="481B95CC"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734B80">
              <w:rPr>
                <w:szCs w:val="24"/>
              </w:rPr>
              <w:t>2</w:t>
            </w:r>
          </w:p>
        </w:tc>
        <w:tc>
          <w:tcPr>
            <w:tcW w:w="1275" w:type="dxa"/>
            <w:vMerge/>
            <w:shd w:val="clear" w:color="auto" w:fill="F2F2F2"/>
            <w:vAlign w:val="center"/>
          </w:tcPr>
          <w:p w14:paraId="654E90E1"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1275" w:type="dxa"/>
            <w:vMerge/>
            <w:shd w:val="clear" w:color="auto" w:fill="F2F2F2"/>
          </w:tcPr>
          <w:p w14:paraId="12190120" w14:textId="77777777" w:rsidR="00886E3A" w:rsidRPr="00185353"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14:paraId="75AB0B5F" w14:textId="77777777" w:rsidTr="00886E3A">
        <w:tblPrEx>
          <w:tblLook w:val="04A0" w:firstRow="1" w:lastRow="0" w:firstColumn="1" w:lastColumn="0" w:noHBand="0" w:noVBand="1"/>
        </w:tblPrEx>
        <w:trPr>
          <w:trHeight w:val="329"/>
        </w:trPr>
        <w:tc>
          <w:tcPr>
            <w:tcW w:w="2660" w:type="dxa"/>
            <w:vMerge/>
            <w:shd w:val="clear" w:color="auto" w:fill="auto"/>
            <w:vAlign w:val="center"/>
          </w:tcPr>
          <w:p w14:paraId="7520120B"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8505" w:type="dxa"/>
            <w:tcBorders>
              <w:bottom w:val="single" w:sz="4" w:space="0" w:color="auto"/>
            </w:tcBorders>
          </w:tcPr>
          <w:p w14:paraId="6A6128DA" w14:textId="77777777" w:rsidR="00886E3A" w:rsidRPr="00B938A5" w:rsidRDefault="00886E3A" w:rsidP="00B938A5">
            <w:pPr>
              <w:rPr>
                <w:b/>
                <w:bCs/>
                <w:szCs w:val="24"/>
              </w:rPr>
            </w:pPr>
            <w:r w:rsidRPr="00B938A5">
              <w:rPr>
                <w:szCs w:val="24"/>
              </w:rPr>
              <w:t>2.Семинар «Экономия денежных средств как признак рационального мышления»</w:t>
            </w:r>
          </w:p>
        </w:tc>
        <w:tc>
          <w:tcPr>
            <w:tcW w:w="1276" w:type="dxa"/>
            <w:tcBorders>
              <w:bottom w:val="single" w:sz="4" w:space="0" w:color="auto"/>
            </w:tcBorders>
            <w:vAlign w:val="center"/>
          </w:tcPr>
          <w:p w14:paraId="2C6932F3"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734B80">
              <w:rPr>
                <w:szCs w:val="24"/>
              </w:rPr>
              <w:t>2</w:t>
            </w:r>
          </w:p>
        </w:tc>
        <w:tc>
          <w:tcPr>
            <w:tcW w:w="1275" w:type="dxa"/>
            <w:vMerge/>
            <w:shd w:val="clear" w:color="auto" w:fill="F2F2F2"/>
            <w:vAlign w:val="center"/>
          </w:tcPr>
          <w:p w14:paraId="5AD46280"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1275" w:type="dxa"/>
            <w:vMerge/>
            <w:shd w:val="clear" w:color="auto" w:fill="F2F2F2"/>
          </w:tcPr>
          <w:p w14:paraId="20D3BA9E" w14:textId="77777777" w:rsidR="00886E3A" w:rsidRPr="00185353"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886E3A" w:rsidRPr="00B938A5" w14:paraId="4EB9921C" w14:textId="77777777" w:rsidTr="00886E3A">
        <w:tblPrEx>
          <w:tblLook w:val="04A0" w:firstRow="1" w:lastRow="0" w:firstColumn="1" w:lastColumn="0" w:noHBand="0" w:noVBand="1"/>
        </w:tblPrEx>
        <w:trPr>
          <w:trHeight w:val="317"/>
        </w:trPr>
        <w:tc>
          <w:tcPr>
            <w:tcW w:w="11165" w:type="dxa"/>
            <w:gridSpan w:val="2"/>
            <w:shd w:val="clear" w:color="auto" w:fill="auto"/>
            <w:vAlign w:val="center"/>
          </w:tcPr>
          <w:p w14:paraId="3DE042C2" w14:textId="77777777" w:rsidR="00886E3A" w:rsidRPr="00B938A5" w:rsidRDefault="00886E3A" w:rsidP="00B938A5">
            <w:pPr>
              <w:rPr>
                <w:b/>
                <w:szCs w:val="24"/>
              </w:rPr>
            </w:pPr>
            <w:r w:rsidRPr="00B938A5">
              <w:rPr>
                <w:b/>
                <w:szCs w:val="24"/>
              </w:rPr>
              <w:t>Самостоятельная работа по темам 6-8:</w:t>
            </w:r>
          </w:p>
          <w:p w14:paraId="5F6DE112" w14:textId="77777777" w:rsidR="00886E3A" w:rsidRPr="00B938A5" w:rsidRDefault="00886E3A" w:rsidP="00B938A5">
            <w:pPr>
              <w:numPr>
                <w:ilvl w:val="0"/>
                <w:numId w:val="7"/>
              </w:numPr>
              <w:jc w:val="left"/>
              <w:rPr>
                <w:szCs w:val="24"/>
              </w:rPr>
            </w:pPr>
            <w:r w:rsidRPr="00B938A5">
              <w:rPr>
                <w:szCs w:val="24"/>
              </w:rPr>
              <w:t>Работа с конспектами, учебной и специальной литературой, Интернет-ресурсами по темам курса.</w:t>
            </w:r>
          </w:p>
          <w:p w14:paraId="15604C27" w14:textId="77777777" w:rsidR="00886E3A" w:rsidRPr="00B938A5" w:rsidRDefault="00886E3A" w:rsidP="00B938A5">
            <w:pPr>
              <w:numPr>
                <w:ilvl w:val="0"/>
                <w:numId w:val="7"/>
              </w:numPr>
              <w:jc w:val="left"/>
              <w:rPr>
                <w:szCs w:val="24"/>
              </w:rPr>
            </w:pPr>
            <w:r w:rsidRPr="00B938A5">
              <w:rPr>
                <w:szCs w:val="24"/>
              </w:rPr>
              <w:t>Подготовка к практическим занятиям с использованием методических рекомендаций преподавателя, выполнение и оформление практических работ.</w:t>
            </w:r>
          </w:p>
          <w:p w14:paraId="2A563B20" w14:textId="77777777" w:rsidR="00886E3A" w:rsidRPr="00B938A5" w:rsidRDefault="00886E3A" w:rsidP="00B938A5">
            <w:pPr>
              <w:numPr>
                <w:ilvl w:val="0"/>
                <w:numId w:val="7"/>
              </w:numPr>
              <w:jc w:val="left"/>
              <w:rPr>
                <w:b/>
                <w:bCs/>
                <w:szCs w:val="24"/>
              </w:rPr>
            </w:pPr>
            <w:r w:rsidRPr="00B938A5">
              <w:rPr>
                <w:szCs w:val="24"/>
              </w:rPr>
              <w:t>Подготовка докладов, рефератов, создание электронных презентаций.</w:t>
            </w:r>
          </w:p>
          <w:p w14:paraId="492714FD" w14:textId="77777777" w:rsidR="00886E3A" w:rsidRPr="00B938A5" w:rsidRDefault="00886E3A" w:rsidP="00B938A5">
            <w:pPr>
              <w:rPr>
                <w:b/>
                <w:bCs/>
                <w:szCs w:val="24"/>
              </w:rPr>
            </w:pPr>
            <w:r w:rsidRPr="00B938A5">
              <w:rPr>
                <w:b/>
                <w:bCs/>
                <w:szCs w:val="24"/>
              </w:rPr>
              <w:t>Тематика внеаудиторной самостоятельной работы:</w:t>
            </w:r>
          </w:p>
          <w:p w14:paraId="7B5D09FE" w14:textId="77777777" w:rsidR="00886E3A" w:rsidRPr="00B938A5" w:rsidRDefault="00886E3A" w:rsidP="00B938A5">
            <w:pPr>
              <w:rPr>
                <w:szCs w:val="24"/>
              </w:rPr>
            </w:pPr>
            <w:r w:rsidRPr="00B938A5">
              <w:rPr>
                <w:bCs/>
                <w:szCs w:val="24"/>
              </w:rPr>
              <w:t xml:space="preserve"> </w:t>
            </w:r>
            <w:r w:rsidRPr="00B938A5">
              <w:rPr>
                <w:szCs w:val="24"/>
              </w:rPr>
              <w:t>Финансовое планирование как способ повышения благосостояния семьи.</w:t>
            </w:r>
          </w:p>
          <w:p w14:paraId="3B555E8B" w14:textId="77777777" w:rsidR="00886E3A" w:rsidRPr="00B938A5" w:rsidRDefault="00886E3A" w:rsidP="00B938A5">
            <w:pPr>
              <w:rPr>
                <w:szCs w:val="24"/>
              </w:rPr>
            </w:pPr>
            <w:r w:rsidRPr="00B938A5">
              <w:rPr>
                <w:szCs w:val="24"/>
              </w:rPr>
              <w:t>Электронные деньги.</w:t>
            </w:r>
          </w:p>
          <w:p w14:paraId="5518CB58" w14:textId="77777777" w:rsidR="00886E3A" w:rsidRPr="00B938A5" w:rsidRDefault="00886E3A" w:rsidP="00B938A5">
            <w:pPr>
              <w:rPr>
                <w:szCs w:val="24"/>
              </w:rPr>
            </w:pPr>
            <w:r w:rsidRPr="00B938A5">
              <w:rPr>
                <w:szCs w:val="24"/>
              </w:rPr>
              <w:t>Валюта в современном мире.</w:t>
            </w:r>
          </w:p>
          <w:p w14:paraId="333DC86F" w14:textId="77777777" w:rsidR="00886E3A" w:rsidRPr="00B938A5" w:rsidRDefault="00886E3A" w:rsidP="00B938A5">
            <w:pPr>
              <w:rPr>
                <w:szCs w:val="24"/>
              </w:rPr>
            </w:pPr>
            <w:r w:rsidRPr="00B938A5">
              <w:rPr>
                <w:szCs w:val="24"/>
              </w:rPr>
              <w:t>Защита прав потребителей.</w:t>
            </w:r>
          </w:p>
          <w:p w14:paraId="643F1F84" w14:textId="77777777" w:rsidR="00886E3A" w:rsidRPr="00B938A5" w:rsidRDefault="00886E3A" w:rsidP="00B938A5">
            <w:pPr>
              <w:rPr>
                <w:b/>
                <w:bCs/>
                <w:szCs w:val="24"/>
              </w:rPr>
            </w:pPr>
            <w:r w:rsidRPr="00B938A5">
              <w:rPr>
                <w:szCs w:val="24"/>
              </w:rPr>
              <w:t>Финансовое мошенничество</w:t>
            </w:r>
          </w:p>
        </w:tc>
        <w:tc>
          <w:tcPr>
            <w:tcW w:w="1276" w:type="dxa"/>
            <w:vAlign w:val="center"/>
          </w:tcPr>
          <w:p w14:paraId="64A8F8F2"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r w:rsidRPr="00734B80">
              <w:rPr>
                <w:b/>
                <w:szCs w:val="24"/>
              </w:rPr>
              <w:t>7</w:t>
            </w:r>
          </w:p>
        </w:tc>
        <w:tc>
          <w:tcPr>
            <w:tcW w:w="1275" w:type="dxa"/>
            <w:vMerge w:val="restart"/>
            <w:shd w:val="clear" w:color="auto" w:fill="auto"/>
            <w:vAlign w:val="center"/>
          </w:tcPr>
          <w:p w14:paraId="41634EA1"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r>
              <w:rPr>
                <w:b/>
                <w:szCs w:val="24"/>
              </w:rPr>
              <w:t>3</w:t>
            </w:r>
          </w:p>
        </w:tc>
        <w:tc>
          <w:tcPr>
            <w:tcW w:w="1275" w:type="dxa"/>
          </w:tcPr>
          <w:p w14:paraId="19CC53DA" w14:textId="77777777" w:rsidR="00886E3A" w:rsidRPr="00185353" w:rsidRDefault="00185353" w:rsidP="001853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185353">
              <w:rPr>
                <w:szCs w:val="24"/>
              </w:rPr>
              <w:t>О</w:t>
            </w:r>
            <w:r>
              <w:rPr>
                <w:szCs w:val="24"/>
              </w:rPr>
              <w:t>К</w:t>
            </w:r>
            <w:r w:rsidRPr="00185353">
              <w:rPr>
                <w:szCs w:val="24"/>
              </w:rPr>
              <w:t>3-8, ПК3.1-3.3,4.1-4.3</w:t>
            </w:r>
          </w:p>
        </w:tc>
      </w:tr>
      <w:tr w:rsidR="00886E3A" w:rsidRPr="00B938A5" w14:paraId="767E67B5" w14:textId="77777777" w:rsidTr="00886E3A">
        <w:tblPrEx>
          <w:tblLook w:val="04A0" w:firstRow="1" w:lastRow="0" w:firstColumn="1" w:lastColumn="0" w:noHBand="0" w:noVBand="1"/>
        </w:tblPrEx>
        <w:trPr>
          <w:trHeight w:val="317"/>
        </w:trPr>
        <w:tc>
          <w:tcPr>
            <w:tcW w:w="11165" w:type="dxa"/>
            <w:gridSpan w:val="2"/>
            <w:shd w:val="clear" w:color="auto" w:fill="auto"/>
            <w:vAlign w:val="center"/>
          </w:tcPr>
          <w:p w14:paraId="402713B0" w14:textId="77777777" w:rsidR="00886E3A" w:rsidRPr="00B938A5" w:rsidRDefault="00886E3A" w:rsidP="00B938A5">
            <w:pPr>
              <w:rPr>
                <w:szCs w:val="24"/>
              </w:rPr>
            </w:pPr>
            <w:r>
              <w:rPr>
                <w:b/>
                <w:bCs/>
                <w:szCs w:val="24"/>
              </w:rPr>
              <w:t>Дифференцированный зачет</w:t>
            </w:r>
          </w:p>
        </w:tc>
        <w:tc>
          <w:tcPr>
            <w:tcW w:w="1276" w:type="dxa"/>
            <w:vAlign w:val="center"/>
          </w:tcPr>
          <w:p w14:paraId="362B26C6"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r w:rsidRPr="00734B80">
              <w:rPr>
                <w:b/>
                <w:szCs w:val="24"/>
              </w:rPr>
              <w:t>2</w:t>
            </w:r>
          </w:p>
        </w:tc>
        <w:tc>
          <w:tcPr>
            <w:tcW w:w="1275" w:type="dxa"/>
            <w:vMerge/>
            <w:shd w:val="clear" w:color="auto" w:fill="F2F2F2"/>
            <w:vAlign w:val="center"/>
          </w:tcPr>
          <w:p w14:paraId="307B399F"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1275" w:type="dxa"/>
            <w:shd w:val="clear" w:color="auto" w:fill="F2F2F2"/>
          </w:tcPr>
          <w:p w14:paraId="025E4B61"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r>
      <w:tr w:rsidR="00886E3A" w:rsidRPr="00B938A5" w14:paraId="728D47A6" w14:textId="77777777" w:rsidTr="00886E3A">
        <w:tblPrEx>
          <w:tblLook w:val="04A0" w:firstRow="1" w:lastRow="0" w:firstColumn="1" w:lastColumn="0" w:noHBand="0" w:noVBand="1"/>
        </w:tblPrEx>
        <w:trPr>
          <w:trHeight w:val="317"/>
        </w:trPr>
        <w:tc>
          <w:tcPr>
            <w:tcW w:w="11165" w:type="dxa"/>
            <w:gridSpan w:val="2"/>
            <w:vAlign w:val="center"/>
          </w:tcPr>
          <w:p w14:paraId="6A5D6FAF" w14:textId="77777777" w:rsidR="00886E3A" w:rsidRPr="00B938A5" w:rsidRDefault="00886E3A" w:rsidP="00B938A5">
            <w:pPr>
              <w:rPr>
                <w:b/>
                <w:bCs/>
                <w:szCs w:val="24"/>
              </w:rPr>
            </w:pPr>
            <w:r w:rsidRPr="00B938A5">
              <w:rPr>
                <w:b/>
                <w:bCs/>
                <w:szCs w:val="24"/>
              </w:rPr>
              <w:t xml:space="preserve">Всего </w:t>
            </w:r>
          </w:p>
        </w:tc>
        <w:tc>
          <w:tcPr>
            <w:tcW w:w="1276" w:type="dxa"/>
            <w:vAlign w:val="center"/>
          </w:tcPr>
          <w:p w14:paraId="1D9270C1" w14:textId="77777777" w:rsidR="00886E3A" w:rsidRPr="00734B80"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r w:rsidRPr="00734B80">
              <w:rPr>
                <w:b/>
                <w:szCs w:val="24"/>
              </w:rPr>
              <w:t>60</w:t>
            </w:r>
          </w:p>
        </w:tc>
        <w:tc>
          <w:tcPr>
            <w:tcW w:w="1275" w:type="dxa"/>
            <w:vMerge/>
            <w:shd w:val="clear" w:color="auto" w:fill="F2F2F2"/>
            <w:vAlign w:val="center"/>
          </w:tcPr>
          <w:p w14:paraId="15FC7056"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1275" w:type="dxa"/>
            <w:shd w:val="clear" w:color="auto" w:fill="F2F2F2"/>
          </w:tcPr>
          <w:p w14:paraId="106E4D04" w14:textId="77777777" w:rsidR="00886E3A" w:rsidRPr="00B938A5" w:rsidRDefault="00886E3A"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r>
    </w:tbl>
    <w:p w14:paraId="3102AA29" w14:textId="77777777" w:rsidR="00B938A5" w:rsidRDefault="00B938A5" w:rsidP="00B938A5">
      <w:pPr>
        <w:ind w:firstLine="708"/>
        <w:rPr>
          <w:szCs w:val="24"/>
        </w:rPr>
      </w:pPr>
    </w:p>
    <w:p w14:paraId="4E46AE4D" w14:textId="77777777" w:rsidR="00B938A5" w:rsidRDefault="00B938A5" w:rsidP="00B938A5">
      <w:pPr>
        <w:rPr>
          <w:szCs w:val="24"/>
        </w:rPr>
      </w:pPr>
    </w:p>
    <w:p w14:paraId="08999DC9" w14:textId="77777777" w:rsidR="00505EA4" w:rsidRPr="00B938A5" w:rsidRDefault="00505EA4" w:rsidP="00B938A5">
      <w:pPr>
        <w:rPr>
          <w:szCs w:val="24"/>
        </w:rPr>
        <w:sectPr w:rsidR="00505EA4" w:rsidRPr="00B938A5" w:rsidSect="0006329C">
          <w:pgSz w:w="16840" w:h="11907" w:orient="landscape"/>
          <w:pgMar w:top="1134" w:right="567" w:bottom="1134" w:left="1134" w:header="709" w:footer="709" w:gutter="0"/>
          <w:cols w:space="720"/>
        </w:sectPr>
      </w:pPr>
    </w:p>
    <w:p w14:paraId="0846EB62" w14:textId="77777777" w:rsidR="00163CC6" w:rsidRDefault="00505EA4" w:rsidP="00163C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bCs/>
          <w:szCs w:val="24"/>
        </w:rPr>
      </w:pPr>
      <w:r w:rsidRPr="009F7C76">
        <w:rPr>
          <w:b/>
          <w:bCs/>
          <w:szCs w:val="24"/>
        </w:rPr>
        <w:lastRenderedPageBreak/>
        <w:t>3. УСЛОВИЯ РЕАЛИЗАЦИИ ПРОГРАММЫ УЧЕБНОЙ ДИСЦИПЛИНЫ</w:t>
      </w:r>
      <w:r w:rsidR="00163CC6">
        <w:rPr>
          <w:b/>
          <w:bCs/>
          <w:szCs w:val="24"/>
        </w:rPr>
        <w:t xml:space="preserve"> </w:t>
      </w:r>
    </w:p>
    <w:p w14:paraId="23C0CD65" w14:textId="77777777" w:rsidR="00163CC6" w:rsidRPr="001852D5" w:rsidRDefault="00163CC6" w:rsidP="00163C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Cs w:val="24"/>
          <w:lang w:bidi="yi-Hebr"/>
        </w:rPr>
      </w:pPr>
      <w:r w:rsidRPr="001852D5">
        <w:rPr>
          <w:b/>
          <w:szCs w:val="24"/>
          <w:lang w:bidi="yi-Hebr"/>
        </w:rPr>
        <w:t>ОП.17 «ОСНОВЫ ФИНАНСОВОЙ ГРАМОТНОСТИ»</w:t>
      </w:r>
    </w:p>
    <w:p w14:paraId="36945769" w14:textId="77777777" w:rsidR="00505EA4" w:rsidRPr="009F7C76" w:rsidRDefault="00505EA4" w:rsidP="00734B80">
      <w:pPr>
        <w:suppressAutoHyphens/>
        <w:ind w:firstLine="709"/>
        <w:rPr>
          <w:b/>
          <w:bCs/>
          <w:szCs w:val="24"/>
        </w:rPr>
      </w:pPr>
    </w:p>
    <w:p w14:paraId="73EA2810" w14:textId="77777777" w:rsidR="00505EA4" w:rsidRPr="009F7C76" w:rsidRDefault="00505EA4" w:rsidP="00734B80">
      <w:pPr>
        <w:suppressAutoHyphens/>
        <w:ind w:firstLine="709"/>
        <w:rPr>
          <w:b/>
          <w:bCs/>
          <w:szCs w:val="24"/>
        </w:rPr>
      </w:pPr>
      <w:r w:rsidRPr="009F7C76">
        <w:rPr>
          <w:b/>
          <w:bCs/>
          <w:szCs w:val="24"/>
        </w:rPr>
        <w:t>3.1. Для реализации программы учебной дисциплины предусмотрены следующие специальные помещения:</w:t>
      </w:r>
    </w:p>
    <w:p w14:paraId="790FF49B" w14:textId="77777777" w:rsidR="009D18D7" w:rsidRPr="00976CB2" w:rsidRDefault="009D18D7" w:rsidP="00734B80">
      <w:pPr>
        <w:shd w:val="clear" w:color="auto" w:fill="FFFFFF"/>
        <w:ind w:firstLine="709"/>
        <w:rPr>
          <w:color w:val="000000" w:themeColor="text1"/>
        </w:rPr>
      </w:pPr>
      <w:r w:rsidRPr="00976CB2">
        <w:t>Кабинет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наглядными пособиями (плакаты на ж</w:t>
      </w:r>
      <w:r>
        <w:t>есткой и картонной основе</w:t>
      </w:r>
      <w:r w:rsidRPr="00976CB2">
        <w:t>), учебными наглядными пособиями в виде электронных материалов к дисциплине (презентации).</w:t>
      </w:r>
    </w:p>
    <w:p w14:paraId="7427D5D1" w14:textId="77777777" w:rsidR="009D18D7" w:rsidRPr="00976CB2" w:rsidRDefault="009D18D7" w:rsidP="00734B80">
      <w:pPr>
        <w:ind w:firstLine="709"/>
        <w:rPr>
          <w:i/>
          <w:u w:val="single"/>
        </w:rPr>
      </w:pPr>
      <w:r w:rsidRPr="00976CB2">
        <w:rPr>
          <w:i/>
          <w:u w:val="single"/>
        </w:rPr>
        <w:t>Плакаты на жесткой основе:</w:t>
      </w:r>
    </w:p>
    <w:p w14:paraId="3742A857" w14:textId="77777777" w:rsidR="009D18D7" w:rsidRPr="00976CB2" w:rsidRDefault="009D18D7" w:rsidP="00734B80">
      <w:pPr>
        <w:ind w:firstLine="709"/>
      </w:pPr>
      <w:r w:rsidRPr="00976CB2">
        <w:t>1. Классификация налогов</w:t>
      </w:r>
    </w:p>
    <w:p w14:paraId="1340DD5C" w14:textId="77777777" w:rsidR="009D18D7" w:rsidRPr="00976CB2" w:rsidRDefault="009D18D7" w:rsidP="00734B80">
      <w:pPr>
        <w:ind w:firstLine="709"/>
      </w:pPr>
      <w:r w:rsidRPr="00976CB2">
        <w:t>2. Классификация бухгалтерских документов</w:t>
      </w:r>
    </w:p>
    <w:p w14:paraId="3A78DE66" w14:textId="77777777" w:rsidR="009D18D7" w:rsidRPr="00976CB2" w:rsidRDefault="009D18D7" w:rsidP="00734B80">
      <w:pPr>
        <w:ind w:firstLine="709"/>
      </w:pPr>
      <w:r w:rsidRPr="00976CB2">
        <w:t>3. Классификация отчетности организации</w:t>
      </w:r>
    </w:p>
    <w:p w14:paraId="49F8CFF0" w14:textId="77777777" w:rsidR="009D18D7" w:rsidRPr="00976CB2" w:rsidRDefault="009D18D7" w:rsidP="00734B80">
      <w:pPr>
        <w:ind w:firstLine="709"/>
      </w:pPr>
      <w:r w:rsidRPr="00976CB2">
        <w:t>4. Метод бухгалтерского учёта</w:t>
      </w:r>
    </w:p>
    <w:p w14:paraId="694DFEB4" w14:textId="77777777" w:rsidR="009D18D7" w:rsidRPr="00976CB2" w:rsidRDefault="009D18D7" w:rsidP="00734B80">
      <w:pPr>
        <w:ind w:firstLine="709"/>
      </w:pPr>
      <w:r w:rsidRPr="00976CB2">
        <w:t>5. Учетная политика организации для ведения бухгалтерского учета в соответствии с ПБУ 1/98.</w:t>
      </w:r>
    </w:p>
    <w:p w14:paraId="70313B65" w14:textId="77777777" w:rsidR="009D18D7" w:rsidRPr="00976CB2" w:rsidRDefault="009D18D7" w:rsidP="00734B80">
      <w:pPr>
        <w:ind w:firstLine="709"/>
      </w:pPr>
      <w:r w:rsidRPr="00976CB2">
        <w:t>6. Элементы налогообложения</w:t>
      </w:r>
    </w:p>
    <w:p w14:paraId="2BC08322" w14:textId="77777777" w:rsidR="009D18D7" w:rsidRPr="00976CB2" w:rsidRDefault="009D18D7" w:rsidP="00734B80">
      <w:pPr>
        <w:ind w:firstLine="709"/>
      </w:pPr>
      <w:r w:rsidRPr="00976CB2">
        <w:t>7. Формы регулирования аудиторской деятельности</w:t>
      </w:r>
    </w:p>
    <w:p w14:paraId="1373897E" w14:textId="77777777" w:rsidR="009D18D7" w:rsidRPr="00976CB2" w:rsidRDefault="009D18D7" w:rsidP="00734B80">
      <w:pPr>
        <w:ind w:firstLine="709"/>
      </w:pPr>
      <w:r w:rsidRPr="00976CB2">
        <w:t>8. Принципы аудиторской деятельности</w:t>
      </w:r>
    </w:p>
    <w:p w14:paraId="526E6DF4" w14:textId="77777777" w:rsidR="009D18D7" w:rsidRPr="00976CB2" w:rsidRDefault="009D18D7" w:rsidP="00734B80">
      <w:pPr>
        <w:ind w:firstLine="709"/>
        <w:rPr>
          <w:i/>
          <w:u w:val="single"/>
        </w:rPr>
      </w:pPr>
      <w:r w:rsidRPr="00976CB2">
        <w:rPr>
          <w:i/>
          <w:u w:val="single"/>
        </w:rPr>
        <w:t>Плакаты на картонной основе:</w:t>
      </w:r>
    </w:p>
    <w:p w14:paraId="717D18E8" w14:textId="77777777" w:rsidR="009D18D7" w:rsidRPr="00976CB2" w:rsidRDefault="009D18D7" w:rsidP="00734B80">
      <w:pPr>
        <w:ind w:firstLine="709"/>
      </w:pPr>
      <w:r w:rsidRPr="00976CB2">
        <w:t>1. Автоматизированная форма учета хозяйственной операции.</w:t>
      </w:r>
    </w:p>
    <w:p w14:paraId="6731725E" w14:textId="77777777" w:rsidR="009D18D7" w:rsidRPr="00D32E93" w:rsidRDefault="009D18D7" w:rsidP="00734B80">
      <w:pPr>
        <w:shd w:val="clear" w:color="auto" w:fill="FFFFFF"/>
        <w:ind w:firstLine="709"/>
        <w:rPr>
          <w:rFonts w:eastAsia="Calibri"/>
          <w:b/>
        </w:rPr>
      </w:pPr>
      <w:r w:rsidRPr="00976CB2">
        <w:t>2. Логическая структура учетных регистров бухгалтерского учета.</w:t>
      </w:r>
    </w:p>
    <w:p w14:paraId="6EFD642D" w14:textId="77777777" w:rsidR="00505EA4" w:rsidRPr="009F7C76" w:rsidRDefault="00505EA4" w:rsidP="00734B80">
      <w:pPr>
        <w:suppressAutoHyphens/>
        <w:ind w:firstLine="709"/>
        <w:rPr>
          <w:b/>
          <w:bCs/>
          <w:szCs w:val="24"/>
        </w:rPr>
      </w:pPr>
    </w:p>
    <w:p w14:paraId="09F8FEFF" w14:textId="77777777" w:rsidR="00505EA4" w:rsidRPr="00703535" w:rsidRDefault="00505EA4" w:rsidP="00734B80">
      <w:pPr>
        <w:suppressAutoHyphens/>
        <w:ind w:firstLine="709"/>
        <w:rPr>
          <w:b/>
          <w:bCs/>
          <w:szCs w:val="24"/>
        </w:rPr>
      </w:pPr>
      <w:r w:rsidRPr="009F7C76">
        <w:rPr>
          <w:b/>
          <w:bCs/>
          <w:szCs w:val="24"/>
        </w:rPr>
        <w:t>3</w:t>
      </w:r>
      <w:r w:rsidRPr="00703535">
        <w:rPr>
          <w:b/>
          <w:bCs/>
          <w:szCs w:val="24"/>
        </w:rPr>
        <w:t>.2. Информационное обеспечение реализации программы</w:t>
      </w:r>
    </w:p>
    <w:p w14:paraId="305B3ECD" w14:textId="77777777" w:rsidR="00505EA4" w:rsidRPr="00703535" w:rsidRDefault="00505EA4" w:rsidP="00734B80">
      <w:pPr>
        <w:suppressAutoHyphens/>
        <w:ind w:firstLine="709"/>
        <w:rPr>
          <w:szCs w:val="24"/>
        </w:rPr>
      </w:pPr>
      <w:r w:rsidRPr="00703535">
        <w:rPr>
          <w:bCs/>
          <w:szCs w:val="24"/>
        </w:rPr>
        <w:t>Для реализации программы библиотечный фонд образовательной организации должен иметь п</w:t>
      </w:r>
      <w:r w:rsidRPr="00703535">
        <w:rPr>
          <w:szCs w:val="24"/>
        </w:rPr>
        <w:t xml:space="preserve">ечатные и/или электронные образовательные и информационные ресурсы, рекомендуемые для использования в образовательном процессе </w:t>
      </w:r>
    </w:p>
    <w:p w14:paraId="378500DC" w14:textId="77777777" w:rsidR="00505EA4" w:rsidRDefault="00505EA4" w:rsidP="00734B80">
      <w:pPr>
        <w:ind w:firstLine="709"/>
        <w:contextualSpacing/>
        <w:rPr>
          <w:b/>
          <w:szCs w:val="24"/>
        </w:rPr>
      </w:pPr>
    </w:p>
    <w:p w14:paraId="047ECF38" w14:textId="77777777" w:rsidR="00505EA4" w:rsidRDefault="00505EA4" w:rsidP="00734B80">
      <w:pPr>
        <w:ind w:firstLine="709"/>
        <w:contextualSpacing/>
        <w:rPr>
          <w:b/>
          <w:szCs w:val="24"/>
        </w:rPr>
      </w:pPr>
      <w:r w:rsidRPr="00703535">
        <w:rPr>
          <w:b/>
          <w:szCs w:val="24"/>
        </w:rPr>
        <w:t>3.2.1. Печатные издания</w:t>
      </w:r>
    </w:p>
    <w:p w14:paraId="0FE03BE9" w14:textId="77777777" w:rsidR="00B938A5" w:rsidRPr="00B938A5" w:rsidRDefault="00B938A5" w:rsidP="00734B80">
      <w:pPr>
        <w:ind w:firstLine="709"/>
        <w:contextualSpacing/>
        <w:rPr>
          <w:szCs w:val="24"/>
        </w:rPr>
      </w:pPr>
      <w:r w:rsidRPr="00B938A5">
        <w:rPr>
          <w:szCs w:val="24"/>
        </w:rPr>
        <w:t>1.</w:t>
      </w:r>
      <w:r w:rsidRPr="00B938A5">
        <w:rPr>
          <w:szCs w:val="24"/>
        </w:rPr>
        <w:tab/>
        <w:t xml:space="preserve">Жданова, А. О. Финансовая грамотность: материалы для обучающихся СПО / А.О. Жданова. – М.: </w:t>
      </w:r>
      <w:r w:rsidR="005E76DD">
        <w:rPr>
          <w:szCs w:val="24"/>
        </w:rPr>
        <w:t>ВАКО</w:t>
      </w:r>
      <w:r w:rsidRPr="00B938A5">
        <w:rPr>
          <w:szCs w:val="24"/>
        </w:rPr>
        <w:t>, 20</w:t>
      </w:r>
      <w:r w:rsidR="005E76DD">
        <w:rPr>
          <w:szCs w:val="24"/>
        </w:rPr>
        <w:t>20</w:t>
      </w:r>
      <w:r w:rsidRPr="00B938A5">
        <w:rPr>
          <w:szCs w:val="24"/>
        </w:rPr>
        <w:t>. – 400 с.</w:t>
      </w:r>
    </w:p>
    <w:p w14:paraId="286725B3" w14:textId="77777777" w:rsidR="00B938A5" w:rsidRPr="00703535" w:rsidRDefault="00B938A5" w:rsidP="00734B80">
      <w:pPr>
        <w:ind w:firstLine="709"/>
        <w:contextualSpacing/>
        <w:rPr>
          <w:b/>
          <w:szCs w:val="24"/>
        </w:rPr>
      </w:pPr>
    </w:p>
    <w:p w14:paraId="181E0584" w14:textId="77777777" w:rsidR="00505EA4" w:rsidRPr="004E2818" w:rsidRDefault="00505EA4" w:rsidP="00734B80">
      <w:pPr>
        <w:pStyle w:val="a9"/>
        <w:numPr>
          <w:ilvl w:val="2"/>
          <w:numId w:val="2"/>
        </w:numPr>
        <w:spacing w:before="0" w:after="0"/>
        <w:ind w:left="0" w:firstLine="709"/>
        <w:contextualSpacing/>
        <w:rPr>
          <w:rFonts w:ascii="Times New Roman" w:hAnsi="Times New Roman"/>
          <w:b/>
          <w:szCs w:val="24"/>
        </w:rPr>
      </w:pPr>
      <w:r w:rsidRPr="004E2818">
        <w:rPr>
          <w:rFonts w:ascii="Times New Roman" w:hAnsi="Times New Roman"/>
          <w:b/>
          <w:szCs w:val="24"/>
        </w:rPr>
        <w:t>Электронные издания (электронные ресурсы)</w:t>
      </w:r>
    </w:p>
    <w:p w14:paraId="52C6695A" w14:textId="665C6CC4" w:rsidR="00400E0D" w:rsidRPr="004E2818" w:rsidRDefault="00400E0D" w:rsidP="004E2818">
      <w:pPr>
        <w:pStyle w:val="a9"/>
        <w:numPr>
          <w:ilvl w:val="0"/>
          <w:numId w:val="19"/>
        </w:numPr>
        <w:contextualSpacing/>
        <w:rPr>
          <w:rStyle w:val="a8"/>
          <w:rFonts w:ascii="Times New Roman" w:hAnsi="Times New Roman"/>
          <w:color w:val="auto"/>
          <w:szCs w:val="24"/>
          <w:u w:val="none"/>
        </w:rPr>
      </w:pPr>
      <w:r w:rsidRPr="004E2818">
        <w:rPr>
          <w:rFonts w:ascii="Times New Roman" w:hAnsi="Times New Roman"/>
          <w:color w:val="212529"/>
          <w:shd w:val="clear" w:color="auto" w:fill="F8F9FA"/>
        </w:rPr>
        <w:t xml:space="preserve">Герасимова, О. О. Основы предпринимательской деятельности : пособие / О. О. Герасимова. — Минск : Республиканский институт профессионального образования (РИПО), 2019. — 269 c.— Режим доступа: </w:t>
      </w:r>
      <w:hyperlink r:id="rId8" w:history="1">
        <w:r w:rsidRPr="004E2818">
          <w:rPr>
            <w:rStyle w:val="a8"/>
            <w:rFonts w:ascii="Times New Roman" w:hAnsi="Times New Roman"/>
            <w:shd w:val="clear" w:color="auto" w:fill="F8F9FA"/>
          </w:rPr>
          <w:t>https://www.iprbookshop.ru/93392.html</w:t>
        </w:r>
      </w:hyperlink>
    </w:p>
    <w:p w14:paraId="00635BD9" w14:textId="09BCCCC4" w:rsidR="004E2818" w:rsidRPr="004E2818" w:rsidRDefault="004E2818" w:rsidP="004E2818">
      <w:pPr>
        <w:contextualSpacing/>
        <w:rPr>
          <w:szCs w:val="24"/>
        </w:rPr>
      </w:pPr>
    </w:p>
    <w:p w14:paraId="2B0837F9" w14:textId="75580AD8" w:rsidR="004E2818" w:rsidRPr="004E2818" w:rsidRDefault="004E2818" w:rsidP="004E2818">
      <w:pPr>
        <w:contextualSpacing/>
        <w:rPr>
          <w:szCs w:val="24"/>
        </w:rPr>
      </w:pPr>
    </w:p>
    <w:p w14:paraId="4DA4F3EF" w14:textId="7A8E001D" w:rsidR="004E2818" w:rsidRPr="004E2818" w:rsidRDefault="004E2818" w:rsidP="004E2818">
      <w:pPr>
        <w:contextualSpacing/>
        <w:rPr>
          <w:b/>
          <w:bCs/>
          <w:szCs w:val="24"/>
        </w:rPr>
      </w:pPr>
      <w:r w:rsidRPr="004E2818">
        <w:rPr>
          <w:b/>
          <w:bCs/>
          <w:szCs w:val="24"/>
        </w:rPr>
        <w:t>Интернет-ресурсы</w:t>
      </w:r>
    </w:p>
    <w:p w14:paraId="20C477B7" w14:textId="3F76965C" w:rsidR="00B938A5" w:rsidRPr="004E2818" w:rsidRDefault="00B938A5" w:rsidP="004E2818">
      <w:pPr>
        <w:pStyle w:val="a9"/>
        <w:numPr>
          <w:ilvl w:val="0"/>
          <w:numId w:val="9"/>
        </w:numPr>
        <w:contextualSpacing/>
        <w:rPr>
          <w:rFonts w:ascii="Times New Roman" w:hAnsi="Times New Roman"/>
          <w:szCs w:val="24"/>
        </w:rPr>
      </w:pPr>
      <w:r w:rsidRPr="004E2818">
        <w:rPr>
          <w:rFonts w:ascii="Times New Roman" w:hAnsi="Times New Roman"/>
          <w:szCs w:val="24"/>
        </w:rPr>
        <w:t xml:space="preserve">Агентство по страхованию вкладов – официальный сайт. Режим доступа: </w:t>
      </w:r>
      <w:hyperlink r:id="rId9" w:history="1">
        <w:r w:rsidR="005B480F" w:rsidRPr="004E2818">
          <w:rPr>
            <w:rStyle w:val="a8"/>
            <w:rFonts w:ascii="Times New Roman" w:hAnsi="Times New Roman"/>
            <w:szCs w:val="24"/>
          </w:rPr>
          <w:t>www.asv.ru</w:t>
        </w:r>
      </w:hyperlink>
      <w:r w:rsidR="005B480F" w:rsidRPr="004E2818">
        <w:rPr>
          <w:rFonts w:ascii="Times New Roman" w:hAnsi="Times New Roman"/>
          <w:szCs w:val="24"/>
        </w:rPr>
        <w:t xml:space="preserve"> </w:t>
      </w:r>
    </w:p>
    <w:p w14:paraId="2C316F0A" w14:textId="44DD7AAC" w:rsidR="00B938A5" w:rsidRPr="004E2818" w:rsidRDefault="00B938A5" w:rsidP="004E2818">
      <w:pPr>
        <w:pStyle w:val="a9"/>
        <w:numPr>
          <w:ilvl w:val="0"/>
          <w:numId w:val="9"/>
        </w:numPr>
        <w:contextualSpacing/>
        <w:rPr>
          <w:rFonts w:ascii="Times New Roman" w:hAnsi="Times New Roman"/>
          <w:szCs w:val="24"/>
        </w:rPr>
      </w:pPr>
      <w:r w:rsidRPr="004E2818">
        <w:rPr>
          <w:rFonts w:ascii="Times New Roman" w:hAnsi="Times New Roman"/>
          <w:szCs w:val="24"/>
        </w:rPr>
        <w:t>Дружи с финансами. Национальная программа повышения финансовой грамотности граждан. Режим доступа: Вашифинансы.рф</w:t>
      </w:r>
      <w:r w:rsidR="005B480F" w:rsidRPr="004E2818">
        <w:rPr>
          <w:rFonts w:ascii="Times New Roman" w:hAnsi="Times New Roman"/>
          <w:szCs w:val="24"/>
        </w:rPr>
        <w:t xml:space="preserve"> </w:t>
      </w:r>
    </w:p>
    <w:p w14:paraId="7F7D9803" w14:textId="751B9FF7" w:rsidR="00B938A5" w:rsidRPr="004E2818" w:rsidRDefault="00B938A5" w:rsidP="004E2818">
      <w:pPr>
        <w:pStyle w:val="a9"/>
        <w:numPr>
          <w:ilvl w:val="0"/>
          <w:numId w:val="9"/>
        </w:numPr>
        <w:contextualSpacing/>
        <w:rPr>
          <w:rFonts w:ascii="Times New Roman" w:hAnsi="Times New Roman"/>
          <w:szCs w:val="24"/>
        </w:rPr>
      </w:pPr>
      <w:r w:rsidRPr="004E2818">
        <w:rPr>
          <w:rFonts w:ascii="Times New Roman" w:hAnsi="Times New Roman"/>
          <w:szCs w:val="24"/>
        </w:rPr>
        <w:t xml:space="preserve">Кредитный калькулятор. Режим доступа: </w:t>
      </w:r>
      <w:hyperlink r:id="rId10" w:history="1">
        <w:r w:rsidR="005B480F" w:rsidRPr="004E2818">
          <w:rPr>
            <w:rStyle w:val="a8"/>
            <w:rFonts w:ascii="Times New Roman" w:hAnsi="Times New Roman"/>
            <w:szCs w:val="24"/>
          </w:rPr>
          <w:t>www.calculator-credit.ru</w:t>
        </w:r>
      </w:hyperlink>
      <w:r w:rsidR="005B480F" w:rsidRPr="004E2818">
        <w:rPr>
          <w:rFonts w:ascii="Times New Roman" w:hAnsi="Times New Roman"/>
          <w:szCs w:val="24"/>
        </w:rPr>
        <w:t xml:space="preserve"> </w:t>
      </w:r>
    </w:p>
    <w:p w14:paraId="103DB2F0" w14:textId="3902E6AA" w:rsidR="00B938A5" w:rsidRPr="004E2818" w:rsidRDefault="00B938A5" w:rsidP="004E2818">
      <w:pPr>
        <w:pStyle w:val="a9"/>
        <w:numPr>
          <w:ilvl w:val="0"/>
          <w:numId w:val="9"/>
        </w:numPr>
        <w:contextualSpacing/>
        <w:rPr>
          <w:rFonts w:ascii="Times New Roman" w:hAnsi="Times New Roman"/>
          <w:szCs w:val="24"/>
        </w:rPr>
      </w:pPr>
      <w:r w:rsidRPr="004E2818">
        <w:rPr>
          <w:rFonts w:ascii="Times New Roman" w:hAnsi="Times New Roman"/>
          <w:szCs w:val="24"/>
        </w:rPr>
        <w:t xml:space="preserve">Центральный банк Российской Федерации – официальный сайт. Режим доступа: </w:t>
      </w:r>
      <w:hyperlink r:id="rId11" w:history="1">
        <w:r w:rsidR="005B480F" w:rsidRPr="004E2818">
          <w:rPr>
            <w:rStyle w:val="a8"/>
            <w:rFonts w:ascii="Times New Roman" w:hAnsi="Times New Roman"/>
            <w:szCs w:val="24"/>
          </w:rPr>
          <w:t>www.cbr.ru</w:t>
        </w:r>
      </w:hyperlink>
      <w:r w:rsidR="005B480F" w:rsidRPr="004E2818">
        <w:rPr>
          <w:rFonts w:ascii="Times New Roman" w:hAnsi="Times New Roman"/>
          <w:szCs w:val="24"/>
        </w:rPr>
        <w:t xml:space="preserve"> </w:t>
      </w:r>
    </w:p>
    <w:p w14:paraId="2A0660CE" w14:textId="7EED3488" w:rsidR="00B938A5" w:rsidRPr="004E2818" w:rsidRDefault="00B938A5" w:rsidP="004E2818">
      <w:pPr>
        <w:pStyle w:val="a9"/>
        <w:numPr>
          <w:ilvl w:val="0"/>
          <w:numId w:val="9"/>
        </w:numPr>
        <w:contextualSpacing/>
        <w:rPr>
          <w:rFonts w:ascii="Times New Roman" w:hAnsi="Times New Roman"/>
          <w:szCs w:val="24"/>
        </w:rPr>
      </w:pPr>
      <w:r w:rsidRPr="004E2818">
        <w:rPr>
          <w:rFonts w:ascii="Times New Roman" w:hAnsi="Times New Roman"/>
          <w:szCs w:val="24"/>
        </w:rPr>
        <w:t xml:space="preserve">Консультант плюс. Режим доступа: </w:t>
      </w:r>
      <w:hyperlink r:id="rId12" w:history="1">
        <w:r w:rsidR="005B480F" w:rsidRPr="004E2818">
          <w:rPr>
            <w:rStyle w:val="a8"/>
            <w:rFonts w:ascii="Times New Roman" w:hAnsi="Times New Roman"/>
            <w:szCs w:val="24"/>
          </w:rPr>
          <w:t>www.consultant.ru</w:t>
        </w:r>
      </w:hyperlink>
      <w:r w:rsidR="005B480F" w:rsidRPr="004E2818">
        <w:rPr>
          <w:rFonts w:ascii="Times New Roman" w:hAnsi="Times New Roman"/>
          <w:szCs w:val="24"/>
        </w:rPr>
        <w:t xml:space="preserve"> </w:t>
      </w:r>
    </w:p>
    <w:p w14:paraId="51BC7A7A" w14:textId="77777777" w:rsidR="00734B80" w:rsidRPr="004E2818" w:rsidRDefault="00734B80" w:rsidP="00734B80">
      <w:pPr>
        <w:ind w:firstLine="709"/>
        <w:contextualSpacing/>
        <w:rPr>
          <w:b/>
          <w:bCs/>
          <w:szCs w:val="24"/>
        </w:rPr>
      </w:pPr>
    </w:p>
    <w:p w14:paraId="46B38AA3" w14:textId="77777777" w:rsidR="00400E0D" w:rsidRPr="005B480F" w:rsidRDefault="00505EA4" w:rsidP="00734B80">
      <w:pPr>
        <w:ind w:firstLine="709"/>
        <w:contextualSpacing/>
        <w:rPr>
          <w:b/>
          <w:bCs/>
          <w:szCs w:val="24"/>
        </w:rPr>
      </w:pPr>
      <w:r w:rsidRPr="00D337E2">
        <w:rPr>
          <w:b/>
          <w:bCs/>
          <w:szCs w:val="24"/>
        </w:rPr>
        <w:t xml:space="preserve">3.2.3. Дополнительные источники </w:t>
      </w:r>
    </w:p>
    <w:p w14:paraId="70DA73C4" w14:textId="77777777" w:rsidR="00D878D9" w:rsidRPr="00BA764A" w:rsidRDefault="00D878D9" w:rsidP="00734B80">
      <w:pPr>
        <w:pStyle w:val="a9"/>
        <w:numPr>
          <w:ilvl w:val="0"/>
          <w:numId w:val="10"/>
        </w:numPr>
        <w:spacing w:before="0" w:after="0"/>
        <w:ind w:left="0" w:firstLine="709"/>
        <w:contextualSpacing/>
        <w:rPr>
          <w:rFonts w:ascii="Times New Roman" w:hAnsi="Times New Roman"/>
          <w:color w:val="212529"/>
          <w:szCs w:val="24"/>
          <w:shd w:val="clear" w:color="auto" w:fill="F8F9FA"/>
        </w:rPr>
      </w:pPr>
      <w:r w:rsidRPr="00BA764A">
        <w:rPr>
          <w:rFonts w:ascii="Times New Roman" w:hAnsi="Times New Roman"/>
          <w:color w:val="212529"/>
          <w:szCs w:val="24"/>
          <w:shd w:val="clear" w:color="auto" w:fill="F8F9FA"/>
        </w:rPr>
        <w:t>Зверев, В. А. Как защититься от мошенничества на финансовом рынке : пособие по финансовой грамотности / В</w:t>
      </w:r>
      <w:r w:rsidR="005B480F">
        <w:rPr>
          <w:rFonts w:ascii="Times New Roman" w:hAnsi="Times New Roman"/>
          <w:color w:val="212529"/>
          <w:szCs w:val="24"/>
          <w:shd w:val="clear" w:color="auto" w:fill="F8F9FA"/>
        </w:rPr>
        <w:t>. А. Зверев, А. В. Зверева, Д.</w:t>
      </w:r>
      <w:r w:rsidRPr="00BA764A">
        <w:rPr>
          <w:rFonts w:ascii="Times New Roman" w:hAnsi="Times New Roman"/>
          <w:color w:val="212529"/>
          <w:szCs w:val="24"/>
          <w:shd w:val="clear" w:color="auto" w:fill="F8F9FA"/>
        </w:rPr>
        <w:t xml:space="preserve">. Никитина. — 3-е изд. — Москва : </w:t>
      </w:r>
      <w:r w:rsidRPr="00BA764A">
        <w:rPr>
          <w:rFonts w:ascii="Times New Roman" w:hAnsi="Times New Roman"/>
          <w:color w:val="212529"/>
          <w:szCs w:val="24"/>
          <w:shd w:val="clear" w:color="auto" w:fill="F8F9FA"/>
        </w:rPr>
        <w:lastRenderedPageBreak/>
        <w:t>Дашков и К, 2021. — 134 c. — ISBN 978</w:t>
      </w:r>
      <w:r w:rsidRPr="00BA764A">
        <w:rPr>
          <w:rFonts w:ascii="Cambria Math" w:hAnsi="Cambria Math"/>
          <w:color w:val="212529"/>
          <w:szCs w:val="24"/>
          <w:shd w:val="clear" w:color="auto" w:fill="F8F9FA"/>
        </w:rPr>
        <w:t>‐</w:t>
      </w:r>
      <w:r w:rsidRPr="00BA764A">
        <w:rPr>
          <w:rFonts w:ascii="Times New Roman" w:hAnsi="Times New Roman"/>
          <w:color w:val="212529"/>
          <w:szCs w:val="24"/>
          <w:shd w:val="clear" w:color="auto" w:fill="F8F9FA"/>
        </w:rPr>
        <w:t>5</w:t>
      </w:r>
      <w:r w:rsidRPr="00BA764A">
        <w:rPr>
          <w:rFonts w:ascii="Cambria Math" w:hAnsi="Cambria Math"/>
          <w:color w:val="212529"/>
          <w:szCs w:val="24"/>
          <w:shd w:val="clear" w:color="auto" w:fill="F8F9FA"/>
        </w:rPr>
        <w:t>‐</w:t>
      </w:r>
      <w:r w:rsidRPr="00BA764A">
        <w:rPr>
          <w:rFonts w:ascii="Times New Roman" w:hAnsi="Times New Roman"/>
          <w:color w:val="212529"/>
          <w:szCs w:val="24"/>
          <w:shd w:val="clear" w:color="auto" w:fill="F8F9FA"/>
        </w:rPr>
        <w:t>394</w:t>
      </w:r>
      <w:r w:rsidRPr="00BA764A">
        <w:rPr>
          <w:rFonts w:ascii="Cambria Math" w:hAnsi="Cambria Math"/>
          <w:color w:val="212529"/>
          <w:szCs w:val="24"/>
          <w:shd w:val="clear" w:color="auto" w:fill="F8F9FA"/>
        </w:rPr>
        <w:t>‐</w:t>
      </w:r>
      <w:r w:rsidRPr="00BA764A">
        <w:rPr>
          <w:rFonts w:ascii="Times New Roman" w:hAnsi="Times New Roman"/>
          <w:color w:val="212529"/>
          <w:szCs w:val="24"/>
          <w:shd w:val="clear" w:color="auto" w:fill="F8F9FA"/>
        </w:rPr>
        <w:t>04100</w:t>
      </w:r>
      <w:r w:rsidRPr="00BA764A">
        <w:rPr>
          <w:rFonts w:ascii="Cambria Math" w:hAnsi="Cambria Math"/>
          <w:color w:val="212529"/>
          <w:szCs w:val="24"/>
          <w:shd w:val="clear" w:color="auto" w:fill="F8F9FA"/>
        </w:rPr>
        <w:t>‐</w:t>
      </w:r>
      <w:r w:rsidRPr="00BA764A">
        <w:rPr>
          <w:rFonts w:ascii="Times New Roman" w:hAnsi="Times New Roman"/>
          <w:color w:val="212529"/>
          <w:szCs w:val="24"/>
          <w:shd w:val="clear" w:color="auto" w:fill="F8F9FA"/>
        </w:rPr>
        <w:t xml:space="preserve">6. — Текст : электронный // Цифровой образовательный ресурс IPR SMART : [сайт]. — URL: </w:t>
      </w:r>
      <w:hyperlink r:id="rId13" w:history="1">
        <w:r w:rsidR="005B480F" w:rsidRPr="00C85C6D">
          <w:rPr>
            <w:rStyle w:val="a8"/>
            <w:rFonts w:ascii="Times New Roman" w:hAnsi="Times New Roman"/>
            <w:szCs w:val="24"/>
            <w:shd w:val="clear" w:color="auto" w:fill="F8F9FA"/>
          </w:rPr>
          <w:t>https://www.iprbookshop.ru/107790.html</w:t>
        </w:r>
      </w:hyperlink>
      <w:r w:rsidR="005B480F">
        <w:rPr>
          <w:rFonts w:ascii="Times New Roman" w:hAnsi="Times New Roman"/>
          <w:color w:val="212529"/>
          <w:szCs w:val="24"/>
          <w:shd w:val="clear" w:color="auto" w:fill="F8F9FA"/>
        </w:rPr>
        <w:t xml:space="preserve"> </w:t>
      </w:r>
      <w:r w:rsidRPr="00BA764A">
        <w:rPr>
          <w:rFonts w:ascii="Times New Roman" w:hAnsi="Times New Roman"/>
          <w:color w:val="212529"/>
          <w:szCs w:val="24"/>
          <w:shd w:val="clear" w:color="auto" w:fill="F8F9FA"/>
        </w:rPr>
        <w:t> </w:t>
      </w:r>
    </w:p>
    <w:p w14:paraId="07981D45" w14:textId="77777777" w:rsidR="00BA764A" w:rsidRPr="00BA764A" w:rsidRDefault="00BA764A" w:rsidP="00734B80">
      <w:pPr>
        <w:pStyle w:val="a9"/>
        <w:numPr>
          <w:ilvl w:val="0"/>
          <w:numId w:val="10"/>
        </w:numPr>
        <w:spacing w:before="0" w:after="0"/>
        <w:ind w:left="0" w:firstLine="709"/>
        <w:contextualSpacing/>
        <w:rPr>
          <w:rFonts w:ascii="Times New Roman" w:hAnsi="Times New Roman"/>
          <w:bCs/>
          <w:szCs w:val="24"/>
        </w:rPr>
      </w:pPr>
      <w:r w:rsidRPr="00BA764A">
        <w:rPr>
          <w:rFonts w:ascii="Times New Roman" w:hAnsi="Times New Roman"/>
          <w:color w:val="212529"/>
          <w:szCs w:val="24"/>
          <w:shd w:val="clear" w:color="auto" w:fill="F8F9FA"/>
        </w:rPr>
        <w:t xml:space="preserve">Лебедев, Д. Деньги делают деньги: от зарплаты до финансовой свободы / Д. Лебедев. — Москва : Альпина Паблишер, 2020. — 240 c. — ISBN 978-5-9614-3318-0. — Текст : электронный // Цифровой образовательный ресурс IPR SMART : [сайт]. — URL: </w:t>
      </w:r>
      <w:hyperlink r:id="rId14" w:history="1">
        <w:r w:rsidR="005B480F" w:rsidRPr="00C85C6D">
          <w:rPr>
            <w:rStyle w:val="a8"/>
            <w:rFonts w:ascii="Times New Roman" w:hAnsi="Times New Roman"/>
            <w:szCs w:val="24"/>
            <w:shd w:val="clear" w:color="auto" w:fill="F8F9FA"/>
          </w:rPr>
          <w:t>https://www.iprbookshop.ru/96874.htm</w:t>
        </w:r>
      </w:hyperlink>
      <w:r w:rsidR="005B480F">
        <w:rPr>
          <w:rFonts w:ascii="Times New Roman" w:hAnsi="Times New Roman"/>
          <w:color w:val="212529"/>
          <w:szCs w:val="24"/>
          <w:shd w:val="clear" w:color="auto" w:fill="F8F9FA"/>
        </w:rPr>
        <w:t xml:space="preserve"> </w:t>
      </w:r>
      <w:r w:rsidRPr="00BA764A">
        <w:rPr>
          <w:rFonts w:ascii="Times New Roman" w:hAnsi="Times New Roman"/>
          <w:color w:val="212529"/>
          <w:szCs w:val="24"/>
          <w:shd w:val="clear" w:color="auto" w:fill="F8F9FA"/>
        </w:rPr>
        <w:t>l </w:t>
      </w:r>
    </w:p>
    <w:p w14:paraId="71A7854E" w14:textId="77777777" w:rsidR="00400E0D" w:rsidRDefault="00400E0D" w:rsidP="00734B80">
      <w:pPr>
        <w:ind w:firstLine="709"/>
        <w:contextualSpacing/>
        <w:rPr>
          <w:b/>
          <w:color w:val="000000"/>
          <w:szCs w:val="24"/>
        </w:rPr>
      </w:pPr>
    </w:p>
    <w:p w14:paraId="42B1E5BD" w14:textId="77777777" w:rsidR="00D57E8C" w:rsidRPr="00734B80" w:rsidRDefault="00D57E8C" w:rsidP="00734B80">
      <w:pPr>
        <w:suppressAutoHyphens/>
        <w:autoSpaceDE w:val="0"/>
        <w:autoSpaceDN w:val="0"/>
        <w:adjustRightInd w:val="0"/>
        <w:ind w:firstLine="709"/>
        <w:jc w:val="left"/>
        <w:rPr>
          <w:b/>
          <w:color w:val="000000"/>
          <w:szCs w:val="24"/>
        </w:rPr>
      </w:pPr>
      <w:r w:rsidRPr="00163CC6">
        <w:rPr>
          <w:b/>
          <w:color w:val="000000"/>
          <w:szCs w:val="24"/>
        </w:rPr>
        <w:t>3.3. Требования к организации учебного процесса для инвалидов и лиц с ОВЗ</w:t>
      </w:r>
    </w:p>
    <w:p w14:paraId="3DC76CC9" w14:textId="77777777" w:rsidR="00D57E8C" w:rsidRPr="00163CC6" w:rsidRDefault="00D57E8C" w:rsidP="00734B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contextualSpacing/>
        <w:rPr>
          <w:b/>
          <w:szCs w:val="24"/>
          <w:lang w:bidi="yi-Hebr"/>
        </w:rPr>
      </w:pPr>
      <w:r w:rsidRPr="00163CC6">
        <w:rPr>
          <w:color w:val="000000"/>
          <w:szCs w:val="24"/>
        </w:rPr>
        <w:t xml:space="preserve">Рабочая программа </w:t>
      </w:r>
      <w:r w:rsidRPr="00185353">
        <w:rPr>
          <w:i/>
          <w:szCs w:val="24"/>
        </w:rPr>
        <w:t>(</w:t>
      </w:r>
      <w:r w:rsidR="00163CC6" w:rsidRPr="00185353">
        <w:rPr>
          <w:szCs w:val="24"/>
          <w:lang w:bidi="yi-Hebr"/>
        </w:rPr>
        <w:t>ОП.17 «ОСНОВЫ ФИНАНСОВОЙ ГРАМОТНОСТИ»</w:t>
      </w:r>
      <w:r w:rsidRPr="00185353">
        <w:rPr>
          <w:i/>
          <w:szCs w:val="24"/>
        </w:rPr>
        <w:t>)</w:t>
      </w:r>
      <w:r w:rsidRPr="00163CC6">
        <w:rPr>
          <w:szCs w:val="24"/>
        </w:rPr>
        <w:t xml:space="preserve"> </w:t>
      </w:r>
      <w:r w:rsidRPr="00163CC6">
        <w:rPr>
          <w:color w:val="000000"/>
          <w:szCs w:val="24"/>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26A52ECB" w14:textId="77777777" w:rsidR="00163CC6" w:rsidRDefault="00163CC6" w:rsidP="00734B80">
      <w:pPr>
        <w:ind w:firstLine="709"/>
        <w:contextualSpacing/>
        <w:rPr>
          <w:b/>
          <w:szCs w:val="24"/>
        </w:rPr>
      </w:pPr>
    </w:p>
    <w:p w14:paraId="2A00D812" w14:textId="77777777" w:rsidR="00734B80" w:rsidRDefault="00734B80" w:rsidP="00734B80">
      <w:pPr>
        <w:ind w:firstLine="709"/>
        <w:contextualSpacing/>
        <w:rPr>
          <w:b/>
          <w:szCs w:val="24"/>
        </w:rPr>
      </w:pPr>
    </w:p>
    <w:p w14:paraId="7D6DF876" w14:textId="77777777" w:rsidR="00734B80" w:rsidRDefault="00734B80" w:rsidP="00734B80">
      <w:pPr>
        <w:ind w:firstLine="709"/>
        <w:contextualSpacing/>
        <w:rPr>
          <w:b/>
          <w:szCs w:val="24"/>
        </w:rPr>
      </w:pPr>
    </w:p>
    <w:p w14:paraId="7EE1C378" w14:textId="77777777" w:rsidR="00163CC6" w:rsidRPr="001852D5" w:rsidRDefault="00505EA4" w:rsidP="00734B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b/>
          <w:szCs w:val="24"/>
          <w:lang w:bidi="yi-Hebr"/>
        </w:rPr>
      </w:pPr>
      <w:r w:rsidRPr="009F7C76">
        <w:rPr>
          <w:b/>
          <w:szCs w:val="24"/>
        </w:rPr>
        <w:t>4. КОНТРОЛЬ И ОЦЕНКА РЕЗУЛЬТАТОВ ОСВОЕНИЯ УЧЕБНОЙ ДИСЦИПЛИНЫ</w:t>
      </w:r>
      <w:r w:rsidR="00163CC6" w:rsidRPr="00163CC6">
        <w:rPr>
          <w:b/>
          <w:szCs w:val="24"/>
          <w:lang w:bidi="yi-Hebr"/>
        </w:rPr>
        <w:t xml:space="preserve"> </w:t>
      </w:r>
      <w:r w:rsidR="00163CC6" w:rsidRPr="001852D5">
        <w:rPr>
          <w:b/>
          <w:szCs w:val="24"/>
          <w:lang w:bidi="yi-Hebr"/>
        </w:rPr>
        <w:t>ОП.17 «ОСНОВЫ ФИНАНСОВОЙ ГРАМОТНОСТИ»</w:t>
      </w:r>
    </w:p>
    <w:p w14:paraId="3614D57F" w14:textId="77777777" w:rsidR="00505EA4" w:rsidRPr="009F7C76" w:rsidRDefault="00163CC6" w:rsidP="00505EA4">
      <w:pPr>
        <w:ind w:firstLine="770"/>
        <w:contextualSpacing/>
        <w:rPr>
          <w:b/>
          <w:szCs w:val="24"/>
        </w:rPr>
      </w:pPr>
      <w:r>
        <w:rPr>
          <w:b/>
          <w:szCs w:val="24"/>
        </w:rPr>
        <w:t xml:space="preserve"> </w:t>
      </w:r>
    </w:p>
    <w:p w14:paraId="584F2933" w14:textId="77777777" w:rsidR="00505EA4" w:rsidRPr="009F7C76" w:rsidRDefault="00505EA4" w:rsidP="00505EA4">
      <w:pPr>
        <w:pStyle w:val="a9"/>
        <w:spacing w:before="0" w:after="0"/>
        <w:ind w:left="0"/>
        <w:contextualSpacing/>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5"/>
        <w:gridCol w:w="3293"/>
        <w:gridCol w:w="3143"/>
      </w:tblGrid>
      <w:tr w:rsidR="00505EA4" w:rsidRPr="009F7C76" w14:paraId="011E0BBD" w14:textId="77777777" w:rsidTr="0006329C">
        <w:tc>
          <w:tcPr>
            <w:tcW w:w="1912" w:type="pct"/>
          </w:tcPr>
          <w:p w14:paraId="6FEC6EFA" w14:textId="77777777" w:rsidR="00505EA4" w:rsidRPr="009F7C76" w:rsidRDefault="00505EA4" w:rsidP="0006329C">
            <w:pPr>
              <w:jc w:val="center"/>
              <w:rPr>
                <w:b/>
                <w:bCs/>
                <w:szCs w:val="24"/>
                <w:lang w:eastAsia="en-US"/>
              </w:rPr>
            </w:pPr>
            <w:r w:rsidRPr="009F7C76">
              <w:rPr>
                <w:b/>
                <w:bCs/>
                <w:szCs w:val="24"/>
                <w:lang w:eastAsia="en-US"/>
              </w:rPr>
              <w:t>Результаты обучения</w:t>
            </w:r>
          </w:p>
        </w:tc>
        <w:tc>
          <w:tcPr>
            <w:tcW w:w="1580" w:type="pct"/>
          </w:tcPr>
          <w:p w14:paraId="5C6A6AC6" w14:textId="77777777" w:rsidR="00505EA4" w:rsidRPr="009F7C76" w:rsidRDefault="00505EA4" w:rsidP="0006329C">
            <w:pPr>
              <w:jc w:val="center"/>
              <w:rPr>
                <w:b/>
                <w:bCs/>
                <w:szCs w:val="24"/>
                <w:lang w:eastAsia="en-US"/>
              </w:rPr>
            </w:pPr>
            <w:r w:rsidRPr="009F7C76">
              <w:rPr>
                <w:b/>
                <w:bCs/>
                <w:szCs w:val="24"/>
                <w:lang w:eastAsia="en-US"/>
              </w:rPr>
              <w:t>Критерии оценки</w:t>
            </w:r>
          </w:p>
        </w:tc>
        <w:tc>
          <w:tcPr>
            <w:tcW w:w="1508" w:type="pct"/>
          </w:tcPr>
          <w:p w14:paraId="798F14CE" w14:textId="77777777" w:rsidR="00505EA4" w:rsidRPr="009F7C76" w:rsidRDefault="00505EA4" w:rsidP="0006329C">
            <w:pPr>
              <w:tabs>
                <w:tab w:val="left" w:pos="497"/>
                <w:tab w:val="center" w:pos="1335"/>
              </w:tabs>
              <w:rPr>
                <w:b/>
                <w:bCs/>
                <w:szCs w:val="24"/>
                <w:lang w:eastAsia="en-US"/>
              </w:rPr>
            </w:pPr>
            <w:r w:rsidRPr="009F7C76">
              <w:rPr>
                <w:b/>
                <w:bCs/>
                <w:sz w:val="22"/>
                <w:szCs w:val="24"/>
                <w:lang w:eastAsia="en-US"/>
              </w:rPr>
              <w:tab/>
            </w:r>
            <w:r w:rsidRPr="009F7C76">
              <w:rPr>
                <w:b/>
                <w:bCs/>
                <w:sz w:val="22"/>
                <w:szCs w:val="24"/>
                <w:lang w:eastAsia="en-US"/>
              </w:rPr>
              <w:tab/>
            </w:r>
            <w:r w:rsidRPr="009F7C76">
              <w:rPr>
                <w:b/>
                <w:bCs/>
                <w:szCs w:val="24"/>
                <w:lang w:eastAsia="en-US"/>
              </w:rPr>
              <w:t>Методы оценки</w:t>
            </w:r>
          </w:p>
        </w:tc>
      </w:tr>
      <w:tr w:rsidR="00505EA4" w:rsidRPr="009F7C76" w14:paraId="0FA45E59" w14:textId="77777777" w:rsidTr="0006329C">
        <w:tc>
          <w:tcPr>
            <w:tcW w:w="1912" w:type="pct"/>
          </w:tcPr>
          <w:p w14:paraId="78B51086" w14:textId="77777777" w:rsidR="00505EA4" w:rsidRDefault="00505EA4" w:rsidP="0006329C">
            <w:pPr>
              <w:rPr>
                <w:bCs/>
                <w:szCs w:val="24"/>
                <w:lang w:eastAsia="en-US"/>
              </w:rPr>
            </w:pPr>
            <w:r w:rsidRPr="009F7C76">
              <w:rPr>
                <w:bCs/>
                <w:szCs w:val="24"/>
                <w:lang w:eastAsia="en-US"/>
              </w:rPr>
              <w:t>Перечень знаний, осваиваемых в рамках дисциплины</w:t>
            </w:r>
            <w:r w:rsidR="007676F2">
              <w:rPr>
                <w:bCs/>
                <w:szCs w:val="24"/>
                <w:lang w:eastAsia="en-US"/>
              </w:rPr>
              <w:t>:</w:t>
            </w:r>
          </w:p>
          <w:p w14:paraId="5547CDBB" w14:textId="77777777" w:rsidR="007676F2" w:rsidRPr="00B938A5" w:rsidRDefault="007676F2" w:rsidP="00767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B938A5">
              <w:rPr>
                <w:szCs w:val="24"/>
              </w:rPr>
              <w:t>-основные банковские услуги, работу с ценными бумагами, налоговую систему РФ, основы страхования, финансовые механизмы деятельности фирм, основы бизнес-планирования, роль денег в современном мире и возможные денежные риски, основ построения семейного бюджета.</w:t>
            </w:r>
          </w:p>
          <w:p w14:paraId="3EAC5746" w14:textId="77777777" w:rsidR="007676F2" w:rsidRPr="009F7C76" w:rsidRDefault="007676F2" w:rsidP="0006329C">
            <w:pPr>
              <w:rPr>
                <w:bCs/>
                <w:szCs w:val="24"/>
                <w:lang w:eastAsia="en-US"/>
              </w:rPr>
            </w:pPr>
          </w:p>
          <w:p w14:paraId="749CF82F" w14:textId="77777777" w:rsidR="00505EA4" w:rsidRPr="009F7C76" w:rsidRDefault="00505EA4" w:rsidP="0006329C">
            <w:pPr>
              <w:rPr>
                <w:bCs/>
                <w:szCs w:val="24"/>
                <w:lang w:eastAsia="en-US"/>
              </w:rPr>
            </w:pPr>
          </w:p>
        </w:tc>
        <w:tc>
          <w:tcPr>
            <w:tcW w:w="1580" w:type="pct"/>
            <w:vMerge w:val="restart"/>
          </w:tcPr>
          <w:p w14:paraId="44EA2886" w14:textId="77777777" w:rsidR="007676F2" w:rsidRDefault="007676F2" w:rsidP="0006329C">
            <w:pPr>
              <w:rPr>
                <w:szCs w:val="24"/>
              </w:rPr>
            </w:pPr>
          </w:p>
          <w:p w14:paraId="6621637C" w14:textId="77777777" w:rsidR="007676F2" w:rsidRDefault="007676F2" w:rsidP="0006329C">
            <w:pPr>
              <w:rPr>
                <w:szCs w:val="24"/>
              </w:rPr>
            </w:pPr>
          </w:p>
          <w:p w14:paraId="29F27ED7" w14:textId="77777777" w:rsidR="007676F2" w:rsidRDefault="007676F2" w:rsidP="0006329C">
            <w:pPr>
              <w:rPr>
                <w:szCs w:val="24"/>
              </w:rPr>
            </w:pPr>
          </w:p>
          <w:p w14:paraId="56F8BC12" w14:textId="77777777" w:rsidR="007676F2" w:rsidRDefault="007676F2" w:rsidP="0006329C">
            <w:pPr>
              <w:rPr>
                <w:szCs w:val="24"/>
              </w:rPr>
            </w:pPr>
          </w:p>
          <w:p w14:paraId="1F53E0B3" w14:textId="77777777" w:rsidR="007676F2" w:rsidRDefault="007676F2" w:rsidP="0006329C">
            <w:pPr>
              <w:rPr>
                <w:szCs w:val="24"/>
              </w:rPr>
            </w:pPr>
          </w:p>
          <w:p w14:paraId="6FDFE48D" w14:textId="77777777" w:rsidR="007676F2" w:rsidRDefault="007676F2" w:rsidP="0006329C">
            <w:pPr>
              <w:rPr>
                <w:szCs w:val="24"/>
              </w:rPr>
            </w:pPr>
          </w:p>
          <w:p w14:paraId="7B4FF7E5" w14:textId="77777777" w:rsidR="007676F2" w:rsidRDefault="007676F2" w:rsidP="0006329C">
            <w:pPr>
              <w:rPr>
                <w:szCs w:val="24"/>
              </w:rPr>
            </w:pPr>
          </w:p>
          <w:p w14:paraId="45E60400" w14:textId="77777777" w:rsidR="007676F2" w:rsidRDefault="007676F2" w:rsidP="0006329C">
            <w:pPr>
              <w:rPr>
                <w:szCs w:val="24"/>
              </w:rPr>
            </w:pPr>
          </w:p>
          <w:p w14:paraId="24345EED" w14:textId="77777777" w:rsidR="007676F2" w:rsidRDefault="007676F2" w:rsidP="0006329C">
            <w:pPr>
              <w:rPr>
                <w:szCs w:val="24"/>
              </w:rPr>
            </w:pPr>
          </w:p>
          <w:p w14:paraId="082A654B" w14:textId="77777777" w:rsidR="007676F2" w:rsidRDefault="007676F2" w:rsidP="0006329C">
            <w:pPr>
              <w:rPr>
                <w:szCs w:val="24"/>
              </w:rPr>
            </w:pPr>
          </w:p>
          <w:p w14:paraId="5D7CB4C1" w14:textId="77777777" w:rsidR="007676F2" w:rsidRDefault="007676F2" w:rsidP="0006329C">
            <w:pPr>
              <w:rPr>
                <w:szCs w:val="24"/>
              </w:rPr>
            </w:pPr>
          </w:p>
          <w:p w14:paraId="142F2708" w14:textId="77777777" w:rsidR="00505EA4" w:rsidRPr="009F7C76" w:rsidRDefault="00505EA4" w:rsidP="0006329C">
            <w:pPr>
              <w:rPr>
                <w:szCs w:val="24"/>
              </w:rPr>
            </w:pPr>
            <w:r w:rsidRPr="009F7C76">
              <w:rPr>
                <w:szCs w:val="24"/>
              </w:rPr>
              <w:t>Полнота ответов, точность формулировок, не менее 75% правильных ответов.</w:t>
            </w:r>
          </w:p>
          <w:p w14:paraId="6FF92C5B" w14:textId="77777777" w:rsidR="00505EA4" w:rsidRPr="009F7C76" w:rsidRDefault="00505EA4" w:rsidP="0006329C">
            <w:pPr>
              <w:rPr>
                <w:szCs w:val="24"/>
              </w:rPr>
            </w:pPr>
            <w:r w:rsidRPr="009F7C76">
              <w:rPr>
                <w:szCs w:val="24"/>
              </w:rPr>
              <w:t>Не менее 75% правильных ответов.</w:t>
            </w:r>
          </w:p>
          <w:p w14:paraId="45277FB7" w14:textId="77777777" w:rsidR="00505EA4" w:rsidRPr="009F7C76" w:rsidRDefault="00505EA4" w:rsidP="0006329C">
            <w:pPr>
              <w:rPr>
                <w:szCs w:val="24"/>
              </w:rPr>
            </w:pPr>
          </w:p>
          <w:p w14:paraId="175B759C" w14:textId="77777777" w:rsidR="00505EA4" w:rsidRPr="009F7C76" w:rsidRDefault="00505EA4" w:rsidP="0006329C">
            <w:pPr>
              <w:rPr>
                <w:szCs w:val="24"/>
              </w:rPr>
            </w:pPr>
            <w:r w:rsidRPr="009F7C76">
              <w:rPr>
                <w:szCs w:val="24"/>
              </w:rPr>
              <w:t xml:space="preserve">Актуальность темы, адекватность результатов поставленным целям, </w:t>
            </w:r>
          </w:p>
          <w:p w14:paraId="2ABBAB41" w14:textId="77777777" w:rsidR="00505EA4" w:rsidRPr="009F7C76" w:rsidRDefault="00505EA4" w:rsidP="0006329C">
            <w:pPr>
              <w:rPr>
                <w:szCs w:val="24"/>
              </w:rPr>
            </w:pPr>
            <w:r w:rsidRPr="009F7C76">
              <w:rPr>
                <w:szCs w:val="24"/>
              </w:rPr>
              <w:t>полнота ответов, точность формулировок, адекватность применения терминологии</w:t>
            </w:r>
          </w:p>
          <w:p w14:paraId="7CA59E52" w14:textId="77777777" w:rsidR="00505EA4" w:rsidRPr="009F7C76" w:rsidRDefault="00505EA4" w:rsidP="0006329C">
            <w:pPr>
              <w:rPr>
                <w:szCs w:val="24"/>
              </w:rPr>
            </w:pPr>
          </w:p>
          <w:p w14:paraId="78B7BB74" w14:textId="77777777" w:rsidR="00505EA4" w:rsidRPr="009F7C76" w:rsidRDefault="00505EA4" w:rsidP="0006329C">
            <w:pPr>
              <w:rPr>
                <w:szCs w:val="24"/>
              </w:rPr>
            </w:pPr>
          </w:p>
          <w:p w14:paraId="3B9F4129" w14:textId="77777777" w:rsidR="00505EA4" w:rsidRPr="009F7C76" w:rsidRDefault="00505EA4" w:rsidP="0006329C">
            <w:pPr>
              <w:rPr>
                <w:szCs w:val="24"/>
              </w:rPr>
            </w:pPr>
          </w:p>
          <w:p w14:paraId="67938AA6" w14:textId="77777777" w:rsidR="00505EA4" w:rsidRPr="009F7C76" w:rsidRDefault="00505EA4" w:rsidP="0006329C">
            <w:pPr>
              <w:rPr>
                <w:szCs w:val="24"/>
              </w:rPr>
            </w:pPr>
          </w:p>
          <w:p w14:paraId="223AEA75" w14:textId="77777777" w:rsidR="00505EA4" w:rsidRPr="009F7C76" w:rsidRDefault="00505EA4" w:rsidP="0006329C">
            <w:pPr>
              <w:rPr>
                <w:bCs/>
                <w:szCs w:val="24"/>
              </w:rPr>
            </w:pPr>
          </w:p>
        </w:tc>
        <w:tc>
          <w:tcPr>
            <w:tcW w:w="1508" w:type="pct"/>
            <w:vMerge w:val="restart"/>
          </w:tcPr>
          <w:p w14:paraId="49415069" w14:textId="77777777" w:rsidR="00505EA4" w:rsidRPr="009F7C76" w:rsidRDefault="00505EA4" w:rsidP="0006329C">
            <w:pPr>
              <w:rPr>
                <w:b/>
                <w:szCs w:val="24"/>
              </w:rPr>
            </w:pPr>
            <w:r w:rsidRPr="009F7C76">
              <w:rPr>
                <w:b/>
                <w:szCs w:val="24"/>
              </w:rPr>
              <w:t>Текущий контроль</w:t>
            </w:r>
          </w:p>
          <w:p w14:paraId="69B6B80A" w14:textId="77777777" w:rsidR="00505EA4" w:rsidRPr="009F7C76" w:rsidRDefault="00505EA4" w:rsidP="0006329C">
            <w:pPr>
              <w:rPr>
                <w:b/>
                <w:szCs w:val="24"/>
              </w:rPr>
            </w:pPr>
            <w:r w:rsidRPr="009F7C76">
              <w:rPr>
                <w:b/>
                <w:szCs w:val="24"/>
              </w:rPr>
              <w:t>при проведении:</w:t>
            </w:r>
          </w:p>
          <w:p w14:paraId="21BF470E" w14:textId="77777777" w:rsidR="00505EA4" w:rsidRPr="009F7C76" w:rsidRDefault="00505EA4" w:rsidP="0006329C">
            <w:pPr>
              <w:rPr>
                <w:szCs w:val="24"/>
              </w:rPr>
            </w:pPr>
            <w:r w:rsidRPr="009F7C76">
              <w:rPr>
                <w:szCs w:val="24"/>
              </w:rPr>
              <w:t>-письменного/устного опроса;</w:t>
            </w:r>
          </w:p>
          <w:p w14:paraId="42159B62" w14:textId="77777777" w:rsidR="00505EA4" w:rsidRPr="009F7C76" w:rsidRDefault="00505EA4" w:rsidP="0006329C">
            <w:pPr>
              <w:rPr>
                <w:szCs w:val="24"/>
              </w:rPr>
            </w:pPr>
          </w:p>
          <w:p w14:paraId="51F6DA63" w14:textId="77777777" w:rsidR="00505EA4" w:rsidRPr="009F7C76" w:rsidRDefault="00505EA4" w:rsidP="0006329C">
            <w:pPr>
              <w:rPr>
                <w:szCs w:val="24"/>
              </w:rPr>
            </w:pPr>
            <w:r w:rsidRPr="009F7C76">
              <w:rPr>
                <w:szCs w:val="24"/>
              </w:rPr>
              <w:t>-тестирования;</w:t>
            </w:r>
          </w:p>
          <w:p w14:paraId="0624F55D" w14:textId="77777777" w:rsidR="00505EA4" w:rsidRPr="009F7C76" w:rsidRDefault="00505EA4" w:rsidP="0006329C">
            <w:pPr>
              <w:rPr>
                <w:szCs w:val="24"/>
              </w:rPr>
            </w:pPr>
          </w:p>
          <w:p w14:paraId="52E5ABC1" w14:textId="77777777" w:rsidR="00505EA4" w:rsidRPr="009F7C76" w:rsidRDefault="00505EA4" w:rsidP="0006329C">
            <w:pPr>
              <w:rPr>
                <w:szCs w:val="24"/>
              </w:rPr>
            </w:pPr>
            <w:r w:rsidRPr="009F7C76">
              <w:rPr>
                <w:szCs w:val="24"/>
              </w:rPr>
              <w:t>-оценки результатов самостоятельной работы (докладов, рефератов, теоретической части проектов, учебных исследований и т.д.)</w:t>
            </w:r>
          </w:p>
          <w:p w14:paraId="4FFAE314" w14:textId="77777777" w:rsidR="00505EA4" w:rsidRPr="009F7C76" w:rsidRDefault="00505EA4" w:rsidP="0006329C">
            <w:pPr>
              <w:rPr>
                <w:b/>
                <w:szCs w:val="24"/>
              </w:rPr>
            </w:pPr>
          </w:p>
          <w:p w14:paraId="66E6598B" w14:textId="77777777" w:rsidR="00505EA4" w:rsidRPr="009F7C76" w:rsidRDefault="00505EA4" w:rsidP="0006329C">
            <w:pPr>
              <w:rPr>
                <w:b/>
                <w:szCs w:val="24"/>
              </w:rPr>
            </w:pPr>
          </w:p>
          <w:p w14:paraId="2E061D30" w14:textId="77777777" w:rsidR="00505EA4" w:rsidRPr="009F7C76" w:rsidRDefault="00505EA4" w:rsidP="0006329C">
            <w:pPr>
              <w:rPr>
                <w:szCs w:val="24"/>
              </w:rPr>
            </w:pPr>
            <w:r w:rsidRPr="009F7C76">
              <w:rPr>
                <w:b/>
                <w:szCs w:val="24"/>
              </w:rPr>
              <w:t>Промежуточная аттестация</w:t>
            </w:r>
          </w:p>
          <w:p w14:paraId="3B9A7F4C" w14:textId="77777777" w:rsidR="00505EA4" w:rsidRPr="009F7C76" w:rsidRDefault="00505EA4" w:rsidP="0006329C">
            <w:pPr>
              <w:rPr>
                <w:szCs w:val="24"/>
              </w:rPr>
            </w:pPr>
            <w:r w:rsidRPr="009F7C76">
              <w:rPr>
                <w:szCs w:val="24"/>
              </w:rPr>
              <w:t xml:space="preserve">в форме дифференцированного зачета в виде: </w:t>
            </w:r>
          </w:p>
          <w:p w14:paraId="31125DAD" w14:textId="77777777" w:rsidR="00505EA4" w:rsidRPr="009F7C76" w:rsidRDefault="00505EA4" w:rsidP="0006329C">
            <w:pPr>
              <w:rPr>
                <w:szCs w:val="24"/>
              </w:rPr>
            </w:pPr>
            <w:r w:rsidRPr="009F7C76">
              <w:rPr>
                <w:szCs w:val="24"/>
              </w:rPr>
              <w:t xml:space="preserve">-письменных/ устных ответов, </w:t>
            </w:r>
          </w:p>
          <w:p w14:paraId="28A0923C" w14:textId="77777777" w:rsidR="00505EA4" w:rsidRPr="009F7C76" w:rsidRDefault="00505EA4" w:rsidP="0006329C">
            <w:pPr>
              <w:rPr>
                <w:szCs w:val="24"/>
              </w:rPr>
            </w:pPr>
            <w:r w:rsidRPr="009F7C76">
              <w:rPr>
                <w:szCs w:val="24"/>
              </w:rPr>
              <w:t>-тестирования и т.д.</w:t>
            </w:r>
          </w:p>
          <w:p w14:paraId="3316E037" w14:textId="77777777" w:rsidR="00505EA4" w:rsidRPr="009F7C76" w:rsidRDefault="00505EA4" w:rsidP="0006329C">
            <w:pPr>
              <w:rPr>
                <w:bCs/>
                <w:szCs w:val="24"/>
              </w:rPr>
            </w:pPr>
          </w:p>
        </w:tc>
      </w:tr>
      <w:tr w:rsidR="00505EA4" w:rsidRPr="009F7C76" w14:paraId="44341C3C" w14:textId="77777777" w:rsidTr="0006329C">
        <w:trPr>
          <w:trHeight w:val="896"/>
        </w:trPr>
        <w:tc>
          <w:tcPr>
            <w:tcW w:w="1912" w:type="pct"/>
          </w:tcPr>
          <w:p w14:paraId="2FC430EF" w14:textId="77777777" w:rsidR="00505EA4" w:rsidRPr="009F7C76" w:rsidRDefault="00505EA4" w:rsidP="0006329C">
            <w:pPr>
              <w:rPr>
                <w:bCs/>
                <w:szCs w:val="24"/>
                <w:lang w:eastAsia="en-US"/>
              </w:rPr>
            </w:pPr>
            <w:r w:rsidRPr="009F7C76">
              <w:rPr>
                <w:bCs/>
                <w:szCs w:val="24"/>
                <w:lang w:eastAsia="en-US"/>
              </w:rPr>
              <w:t>Перечень умений, осваиваемых в рамках дисциплины</w:t>
            </w:r>
            <w:r w:rsidR="007676F2">
              <w:rPr>
                <w:bCs/>
                <w:szCs w:val="24"/>
                <w:lang w:eastAsia="en-US"/>
              </w:rPr>
              <w:t>:</w:t>
            </w:r>
          </w:p>
          <w:p w14:paraId="149607EF" w14:textId="77777777" w:rsidR="007676F2" w:rsidRPr="00B938A5" w:rsidRDefault="007676F2" w:rsidP="00767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B938A5">
              <w:rPr>
                <w:rFonts w:cs="FreeSetC"/>
                <w:szCs w:val="24"/>
              </w:rPr>
              <w:t>-разбираться в финансовых институтах и финансовых продуктах, а также о способах получения информации об этих продуктах и институтах из различных источников</w:t>
            </w:r>
            <w:r w:rsidRPr="00B938A5">
              <w:rPr>
                <w:szCs w:val="24"/>
              </w:rPr>
              <w:t>;</w:t>
            </w:r>
          </w:p>
          <w:p w14:paraId="5ABB1DC3" w14:textId="77777777" w:rsidR="007676F2" w:rsidRPr="00B938A5" w:rsidRDefault="007676F2" w:rsidP="00767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B938A5">
              <w:rPr>
                <w:rFonts w:cs="FreeSetC"/>
                <w:szCs w:val="24"/>
              </w:rPr>
              <w:t>-использовать полученную информацию в процессе принятия решений о сохранении и накоплении денежных средств, при оценке финансовых рисков, при сравнении преимуществ и недостатков различных финансовых услуг в процессе выбора</w:t>
            </w:r>
            <w:r w:rsidRPr="00B938A5">
              <w:rPr>
                <w:szCs w:val="24"/>
              </w:rPr>
              <w:t>;</w:t>
            </w:r>
          </w:p>
          <w:p w14:paraId="577195AF" w14:textId="77777777" w:rsidR="007676F2" w:rsidRPr="00B938A5" w:rsidRDefault="007676F2" w:rsidP="00767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B938A5">
              <w:rPr>
                <w:rFonts w:cs="FreeSetC"/>
                <w:szCs w:val="24"/>
              </w:rPr>
              <w:t xml:space="preserve">-использовать такие способы повышения благосостояния, как </w:t>
            </w:r>
            <w:r w:rsidRPr="00B938A5">
              <w:rPr>
                <w:rFonts w:cs="FreeSetC"/>
                <w:szCs w:val="24"/>
              </w:rPr>
              <w:lastRenderedPageBreak/>
              <w:t>инвестирование денежных средств, использование пенсионных фондов, создание собственного бизнеса</w:t>
            </w:r>
            <w:r w:rsidRPr="00B938A5">
              <w:rPr>
                <w:szCs w:val="24"/>
              </w:rPr>
              <w:t>.</w:t>
            </w:r>
          </w:p>
          <w:p w14:paraId="3B883E3B" w14:textId="77777777" w:rsidR="00505EA4" w:rsidRPr="009F7C76" w:rsidRDefault="00505EA4" w:rsidP="0006329C">
            <w:pPr>
              <w:rPr>
                <w:bCs/>
                <w:szCs w:val="24"/>
                <w:lang w:eastAsia="en-US"/>
              </w:rPr>
            </w:pPr>
          </w:p>
        </w:tc>
        <w:tc>
          <w:tcPr>
            <w:tcW w:w="1580" w:type="pct"/>
            <w:vMerge/>
          </w:tcPr>
          <w:p w14:paraId="74C8273C" w14:textId="77777777" w:rsidR="00505EA4" w:rsidRPr="009F7C76" w:rsidRDefault="00505EA4" w:rsidP="0006329C">
            <w:pPr>
              <w:rPr>
                <w:bCs/>
                <w:szCs w:val="24"/>
              </w:rPr>
            </w:pPr>
          </w:p>
        </w:tc>
        <w:tc>
          <w:tcPr>
            <w:tcW w:w="1508" w:type="pct"/>
            <w:vMerge/>
          </w:tcPr>
          <w:p w14:paraId="3D9625C7" w14:textId="77777777" w:rsidR="00505EA4" w:rsidRPr="009F7C76" w:rsidRDefault="00505EA4" w:rsidP="0006329C">
            <w:pPr>
              <w:rPr>
                <w:bCs/>
                <w:szCs w:val="24"/>
              </w:rPr>
            </w:pPr>
          </w:p>
        </w:tc>
      </w:tr>
    </w:tbl>
    <w:p w14:paraId="1E2BF494" w14:textId="77777777" w:rsidR="009412A0" w:rsidRDefault="009412A0" w:rsidP="009412A0">
      <w:pPr>
        <w:widowControl w:val="0"/>
        <w:suppressAutoHyphens/>
        <w:autoSpaceDE w:val="0"/>
        <w:autoSpaceDN w:val="0"/>
        <w:adjustRightInd w:val="0"/>
        <w:ind w:firstLine="709"/>
        <w:jc w:val="center"/>
        <w:rPr>
          <w:b/>
          <w:sz w:val="28"/>
          <w:szCs w:val="28"/>
        </w:rPr>
      </w:pPr>
    </w:p>
    <w:p w14:paraId="17528FE2" w14:textId="77777777" w:rsidR="009412A0" w:rsidRDefault="009412A0" w:rsidP="009412A0">
      <w:pPr>
        <w:widowControl w:val="0"/>
        <w:suppressAutoHyphens/>
        <w:autoSpaceDE w:val="0"/>
        <w:autoSpaceDN w:val="0"/>
        <w:adjustRightInd w:val="0"/>
        <w:ind w:firstLine="709"/>
        <w:jc w:val="center"/>
        <w:rPr>
          <w:b/>
          <w:sz w:val="28"/>
          <w:szCs w:val="28"/>
        </w:rPr>
      </w:pPr>
    </w:p>
    <w:p w14:paraId="55669AD4" w14:textId="77777777" w:rsidR="00185353" w:rsidRDefault="00185353" w:rsidP="009412A0">
      <w:pPr>
        <w:widowControl w:val="0"/>
        <w:suppressAutoHyphens/>
        <w:autoSpaceDE w:val="0"/>
        <w:autoSpaceDN w:val="0"/>
        <w:adjustRightInd w:val="0"/>
        <w:ind w:firstLine="709"/>
        <w:jc w:val="center"/>
        <w:rPr>
          <w:b/>
          <w:sz w:val="28"/>
          <w:szCs w:val="28"/>
        </w:rPr>
      </w:pPr>
    </w:p>
    <w:p w14:paraId="5C4EAD07" w14:textId="77777777" w:rsidR="00734B80" w:rsidRDefault="00734B80" w:rsidP="009412A0">
      <w:pPr>
        <w:widowControl w:val="0"/>
        <w:suppressAutoHyphens/>
        <w:autoSpaceDE w:val="0"/>
        <w:autoSpaceDN w:val="0"/>
        <w:adjustRightInd w:val="0"/>
        <w:ind w:firstLine="709"/>
        <w:jc w:val="center"/>
        <w:rPr>
          <w:b/>
          <w:sz w:val="28"/>
          <w:szCs w:val="28"/>
        </w:rPr>
      </w:pPr>
    </w:p>
    <w:p w14:paraId="5150C29A" w14:textId="77777777" w:rsidR="00734B80" w:rsidRDefault="00734B80" w:rsidP="009412A0">
      <w:pPr>
        <w:widowControl w:val="0"/>
        <w:suppressAutoHyphens/>
        <w:autoSpaceDE w:val="0"/>
        <w:autoSpaceDN w:val="0"/>
        <w:adjustRightInd w:val="0"/>
        <w:ind w:firstLine="709"/>
        <w:jc w:val="center"/>
        <w:rPr>
          <w:b/>
          <w:sz w:val="28"/>
          <w:szCs w:val="28"/>
        </w:rPr>
      </w:pPr>
    </w:p>
    <w:p w14:paraId="22467EB7" w14:textId="77777777" w:rsidR="00734B80" w:rsidRDefault="00734B80" w:rsidP="009412A0">
      <w:pPr>
        <w:widowControl w:val="0"/>
        <w:suppressAutoHyphens/>
        <w:autoSpaceDE w:val="0"/>
        <w:autoSpaceDN w:val="0"/>
        <w:adjustRightInd w:val="0"/>
        <w:ind w:firstLine="709"/>
        <w:jc w:val="center"/>
        <w:rPr>
          <w:b/>
          <w:sz w:val="28"/>
          <w:szCs w:val="28"/>
        </w:rPr>
      </w:pPr>
    </w:p>
    <w:p w14:paraId="0577F41F" w14:textId="77777777" w:rsidR="00734B80" w:rsidRDefault="00734B80" w:rsidP="009412A0">
      <w:pPr>
        <w:widowControl w:val="0"/>
        <w:suppressAutoHyphens/>
        <w:autoSpaceDE w:val="0"/>
        <w:autoSpaceDN w:val="0"/>
        <w:adjustRightInd w:val="0"/>
        <w:ind w:firstLine="709"/>
        <w:jc w:val="center"/>
        <w:rPr>
          <w:b/>
          <w:sz w:val="28"/>
          <w:szCs w:val="28"/>
        </w:rPr>
      </w:pPr>
    </w:p>
    <w:p w14:paraId="65DD013B" w14:textId="77777777" w:rsidR="00734B80" w:rsidRDefault="00734B80" w:rsidP="009412A0">
      <w:pPr>
        <w:widowControl w:val="0"/>
        <w:suppressAutoHyphens/>
        <w:autoSpaceDE w:val="0"/>
        <w:autoSpaceDN w:val="0"/>
        <w:adjustRightInd w:val="0"/>
        <w:ind w:firstLine="709"/>
        <w:jc w:val="center"/>
        <w:rPr>
          <w:b/>
          <w:sz w:val="28"/>
          <w:szCs w:val="28"/>
        </w:rPr>
      </w:pPr>
    </w:p>
    <w:p w14:paraId="6A852892" w14:textId="77777777" w:rsidR="00734B80" w:rsidRDefault="00734B80" w:rsidP="009412A0">
      <w:pPr>
        <w:widowControl w:val="0"/>
        <w:suppressAutoHyphens/>
        <w:autoSpaceDE w:val="0"/>
        <w:autoSpaceDN w:val="0"/>
        <w:adjustRightInd w:val="0"/>
        <w:ind w:firstLine="709"/>
        <w:jc w:val="center"/>
        <w:rPr>
          <w:b/>
          <w:sz w:val="28"/>
          <w:szCs w:val="28"/>
        </w:rPr>
      </w:pPr>
    </w:p>
    <w:p w14:paraId="117257B6" w14:textId="77777777" w:rsidR="00734B80" w:rsidRDefault="00734B80" w:rsidP="009412A0">
      <w:pPr>
        <w:widowControl w:val="0"/>
        <w:suppressAutoHyphens/>
        <w:autoSpaceDE w:val="0"/>
        <w:autoSpaceDN w:val="0"/>
        <w:adjustRightInd w:val="0"/>
        <w:ind w:firstLine="709"/>
        <w:jc w:val="center"/>
        <w:rPr>
          <w:b/>
          <w:sz w:val="28"/>
          <w:szCs w:val="28"/>
        </w:rPr>
      </w:pPr>
    </w:p>
    <w:p w14:paraId="6A9B9F75" w14:textId="77777777" w:rsidR="00734B80" w:rsidRDefault="00734B80" w:rsidP="009412A0">
      <w:pPr>
        <w:widowControl w:val="0"/>
        <w:suppressAutoHyphens/>
        <w:autoSpaceDE w:val="0"/>
        <w:autoSpaceDN w:val="0"/>
        <w:adjustRightInd w:val="0"/>
        <w:ind w:firstLine="709"/>
        <w:jc w:val="center"/>
        <w:rPr>
          <w:b/>
          <w:sz w:val="28"/>
          <w:szCs w:val="28"/>
        </w:rPr>
      </w:pPr>
    </w:p>
    <w:p w14:paraId="6F412A23" w14:textId="77777777" w:rsidR="00734B80" w:rsidRDefault="00734B80" w:rsidP="009412A0">
      <w:pPr>
        <w:widowControl w:val="0"/>
        <w:suppressAutoHyphens/>
        <w:autoSpaceDE w:val="0"/>
        <w:autoSpaceDN w:val="0"/>
        <w:adjustRightInd w:val="0"/>
        <w:ind w:firstLine="709"/>
        <w:jc w:val="center"/>
        <w:rPr>
          <w:b/>
          <w:sz w:val="28"/>
          <w:szCs w:val="28"/>
        </w:rPr>
      </w:pPr>
    </w:p>
    <w:p w14:paraId="31FA6A5D" w14:textId="77777777" w:rsidR="00734B80" w:rsidRDefault="00734B80" w:rsidP="009412A0">
      <w:pPr>
        <w:widowControl w:val="0"/>
        <w:suppressAutoHyphens/>
        <w:autoSpaceDE w:val="0"/>
        <w:autoSpaceDN w:val="0"/>
        <w:adjustRightInd w:val="0"/>
        <w:ind w:firstLine="709"/>
        <w:jc w:val="center"/>
        <w:rPr>
          <w:b/>
          <w:sz w:val="28"/>
          <w:szCs w:val="28"/>
        </w:rPr>
      </w:pPr>
    </w:p>
    <w:p w14:paraId="6ECF501E" w14:textId="77777777" w:rsidR="00734B80" w:rsidRDefault="00734B80" w:rsidP="009412A0">
      <w:pPr>
        <w:widowControl w:val="0"/>
        <w:suppressAutoHyphens/>
        <w:autoSpaceDE w:val="0"/>
        <w:autoSpaceDN w:val="0"/>
        <w:adjustRightInd w:val="0"/>
        <w:ind w:firstLine="709"/>
        <w:jc w:val="center"/>
        <w:rPr>
          <w:b/>
          <w:sz w:val="28"/>
          <w:szCs w:val="28"/>
        </w:rPr>
      </w:pPr>
    </w:p>
    <w:p w14:paraId="2241830A" w14:textId="77777777" w:rsidR="00734B80" w:rsidRDefault="00734B80" w:rsidP="009412A0">
      <w:pPr>
        <w:widowControl w:val="0"/>
        <w:suppressAutoHyphens/>
        <w:autoSpaceDE w:val="0"/>
        <w:autoSpaceDN w:val="0"/>
        <w:adjustRightInd w:val="0"/>
        <w:ind w:firstLine="709"/>
        <w:jc w:val="center"/>
        <w:rPr>
          <w:b/>
          <w:sz w:val="28"/>
          <w:szCs w:val="28"/>
        </w:rPr>
      </w:pPr>
    </w:p>
    <w:p w14:paraId="464CDF17" w14:textId="77777777" w:rsidR="00734B80" w:rsidRDefault="00734B80" w:rsidP="009412A0">
      <w:pPr>
        <w:widowControl w:val="0"/>
        <w:suppressAutoHyphens/>
        <w:autoSpaceDE w:val="0"/>
        <w:autoSpaceDN w:val="0"/>
        <w:adjustRightInd w:val="0"/>
        <w:ind w:firstLine="709"/>
        <w:jc w:val="center"/>
        <w:rPr>
          <w:b/>
          <w:sz w:val="28"/>
          <w:szCs w:val="28"/>
        </w:rPr>
      </w:pPr>
    </w:p>
    <w:p w14:paraId="0E1741A3" w14:textId="77777777" w:rsidR="00734B80" w:rsidRDefault="00734B80" w:rsidP="009412A0">
      <w:pPr>
        <w:widowControl w:val="0"/>
        <w:suppressAutoHyphens/>
        <w:autoSpaceDE w:val="0"/>
        <w:autoSpaceDN w:val="0"/>
        <w:adjustRightInd w:val="0"/>
        <w:ind w:firstLine="709"/>
        <w:jc w:val="center"/>
        <w:rPr>
          <w:b/>
          <w:sz w:val="28"/>
          <w:szCs w:val="28"/>
        </w:rPr>
      </w:pPr>
    </w:p>
    <w:p w14:paraId="2D3DBA3F" w14:textId="77777777" w:rsidR="00734B80" w:rsidRDefault="00734B80" w:rsidP="009412A0">
      <w:pPr>
        <w:widowControl w:val="0"/>
        <w:suppressAutoHyphens/>
        <w:autoSpaceDE w:val="0"/>
        <w:autoSpaceDN w:val="0"/>
        <w:adjustRightInd w:val="0"/>
        <w:ind w:firstLine="709"/>
        <w:jc w:val="center"/>
        <w:rPr>
          <w:b/>
          <w:sz w:val="28"/>
          <w:szCs w:val="28"/>
        </w:rPr>
      </w:pPr>
    </w:p>
    <w:p w14:paraId="341EC6EC" w14:textId="77777777" w:rsidR="00734B80" w:rsidRDefault="00734B80" w:rsidP="009412A0">
      <w:pPr>
        <w:widowControl w:val="0"/>
        <w:suppressAutoHyphens/>
        <w:autoSpaceDE w:val="0"/>
        <w:autoSpaceDN w:val="0"/>
        <w:adjustRightInd w:val="0"/>
        <w:ind w:firstLine="709"/>
        <w:jc w:val="center"/>
        <w:rPr>
          <w:b/>
          <w:sz w:val="28"/>
          <w:szCs w:val="28"/>
        </w:rPr>
      </w:pPr>
    </w:p>
    <w:p w14:paraId="1BC222E1" w14:textId="77777777" w:rsidR="00734B80" w:rsidRDefault="00734B80" w:rsidP="009412A0">
      <w:pPr>
        <w:widowControl w:val="0"/>
        <w:suppressAutoHyphens/>
        <w:autoSpaceDE w:val="0"/>
        <w:autoSpaceDN w:val="0"/>
        <w:adjustRightInd w:val="0"/>
        <w:ind w:firstLine="709"/>
        <w:jc w:val="center"/>
        <w:rPr>
          <w:b/>
          <w:sz w:val="28"/>
          <w:szCs w:val="28"/>
        </w:rPr>
      </w:pPr>
    </w:p>
    <w:p w14:paraId="01C0CEBC" w14:textId="77777777" w:rsidR="00734B80" w:rsidRDefault="00734B80" w:rsidP="009412A0">
      <w:pPr>
        <w:widowControl w:val="0"/>
        <w:suppressAutoHyphens/>
        <w:autoSpaceDE w:val="0"/>
        <w:autoSpaceDN w:val="0"/>
        <w:adjustRightInd w:val="0"/>
        <w:ind w:firstLine="709"/>
        <w:jc w:val="center"/>
        <w:rPr>
          <w:b/>
          <w:sz w:val="28"/>
          <w:szCs w:val="28"/>
        </w:rPr>
      </w:pPr>
    </w:p>
    <w:p w14:paraId="5CC7B03A" w14:textId="77777777" w:rsidR="00734B80" w:rsidRDefault="00734B80" w:rsidP="009412A0">
      <w:pPr>
        <w:widowControl w:val="0"/>
        <w:suppressAutoHyphens/>
        <w:autoSpaceDE w:val="0"/>
        <w:autoSpaceDN w:val="0"/>
        <w:adjustRightInd w:val="0"/>
        <w:ind w:firstLine="709"/>
        <w:jc w:val="center"/>
        <w:rPr>
          <w:b/>
          <w:sz w:val="28"/>
          <w:szCs w:val="28"/>
        </w:rPr>
      </w:pPr>
    </w:p>
    <w:p w14:paraId="73C0882C" w14:textId="77777777" w:rsidR="00734B80" w:rsidRDefault="00734B80" w:rsidP="009412A0">
      <w:pPr>
        <w:widowControl w:val="0"/>
        <w:suppressAutoHyphens/>
        <w:autoSpaceDE w:val="0"/>
        <w:autoSpaceDN w:val="0"/>
        <w:adjustRightInd w:val="0"/>
        <w:ind w:firstLine="709"/>
        <w:jc w:val="center"/>
        <w:rPr>
          <w:b/>
          <w:sz w:val="28"/>
          <w:szCs w:val="28"/>
        </w:rPr>
      </w:pPr>
    </w:p>
    <w:p w14:paraId="3C34EE6E" w14:textId="77777777" w:rsidR="00734B80" w:rsidRDefault="00734B80" w:rsidP="009412A0">
      <w:pPr>
        <w:widowControl w:val="0"/>
        <w:suppressAutoHyphens/>
        <w:autoSpaceDE w:val="0"/>
        <w:autoSpaceDN w:val="0"/>
        <w:adjustRightInd w:val="0"/>
        <w:ind w:firstLine="709"/>
        <w:jc w:val="center"/>
        <w:rPr>
          <w:b/>
          <w:sz w:val="28"/>
          <w:szCs w:val="28"/>
        </w:rPr>
      </w:pPr>
    </w:p>
    <w:p w14:paraId="55ABC1E9" w14:textId="77777777" w:rsidR="00734B80" w:rsidRDefault="00734B80" w:rsidP="009412A0">
      <w:pPr>
        <w:widowControl w:val="0"/>
        <w:suppressAutoHyphens/>
        <w:autoSpaceDE w:val="0"/>
        <w:autoSpaceDN w:val="0"/>
        <w:adjustRightInd w:val="0"/>
        <w:ind w:firstLine="709"/>
        <w:jc w:val="center"/>
        <w:rPr>
          <w:b/>
          <w:sz w:val="28"/>
          <w:szCs w:val="28"/>
        </w:rPr>
      </w:pPr>
    </w:p>
    <w:p w14:paraId="393ADA37" w14:textId="77777777" w:rsidR="00734B80" w:rsidRDefault="00734B80" w:rsidP="009412A0">
      <w:pPr>
        <w:widowControl w:val="0"/>
        <w:suppressAutoHyphens/>
        <w:autoSpaceDE w:val="0"/>
        <w:autoSpaceDN w:val="0"/>
        <w:adjustRightInd w:val="0"/>
        <w:ind w:firstLine="709"/>
        <w:jc w:val="center"/>
        <w:rPr>
          <w:b/>
          <w:sz w:val="28"/>
          <w:szCs w:val="28"/>
        </w:rPr>
      </w:pPr>
    </w:p>
    <w:p w14:paraId="21D25044" w14:textId="77777777" w:rsidR="00734B80" w:rsidRDefault="00734B80" w:rsidP="009412A0">
      <w:pPr>
        <w:widowControl w:val="0"/>
        <w:suppressAutoHyphens/>
        <w:autoSpaceDE w:val="0"/>
        <w:autoSpaceDN w:val="0"/>
        <w:adjustRightInd w:val="0"/>
        <w:ind w:firstLine="709"/>
        <w:jc w:val="center"/>
        <w:rPr>
          <w:b/>
          <w:sz w:val="28"/>
          <w:szCs w:val="28"/>
        </w:rPr>
      </w:pPr>
    </w:p>
    <w:p w14:paraId="1C5E03D7" w14:textId="77777777" w:rsidR="00734B80" w:rsidRDefault="00734B80" w:rsidP="009412A0">
      <w:pPr>
        <w:widowControl w:val="0"/>
        <w:suppressAutoHyphens/>
        <w:autoSpaceDE w:val="0"/>
        <w:autoSpaceDN w:val="0"/>
        <w:adjustRightInd w:val="0"/>
        <w:ind w:firstLine="709"/>
        <w:jc w:val="center"/>
        <w:rPr>
          <w:b/>
          <w:sz w:val="28"/>
          <w:szCs w:val="28"/>
        </w:rPr>
      </w:pPr>
    </w:p>
    <w:p w14:paraId="5DC61F5A" w14:textId="77777777" w:rsidR="00734B80" w:rsidRDefault="00734B80" w:rsidP="009412A0">
      <w:pPr>
        <w:widowControl w:val="0"/>
        <w:suppressAutoHyphens/>
        <w:autoSpaceDE w:val="0"/>
        <w:autoSpaceDN w:val="0"/>
        <w:adjustRightInd w:val="0"/>
        <w:ind w:firstLine="709"/>
        <w:jc w:val="center"/>
        <w:rPr>
          <w:b/>
          <w:sz w:val="28"/>
          <w:szCs w:val="28"/>
        </w:rPr>
      </w:pPr>
    </w:p>
    <w:p w14:paraId="14ADAE25" w14:textId="77777777" w:rsidR="00734B80" w:rsidRDefault="00734B80" w:rsidP="009412A0">
      <w:pPr>
        <w:widowControl w:val="0"/>
        <w:suppressAutoHyphens/>
        <w:autoSpaceDE w:val="0"/>
        <w:autoSpaceDN w:val="0"/>
        <w:adjustRightInd w:val="0"/>
        <w:ind w:firstLine="709"/>
        <w:jc w:val="center"/>
        <w:rPr>
          <w:b/>
          <w:sz w:val="28"/>
          <w:szCs w:val="28"/>
        </w:rPr>
      </w:pPr>
    </w:p>
    <w:p w14:paraId="65FE6AE0" w14:textId="77777777" w:rsidR="00734B80" w:rsidRDefault="00734B80" w:rsidP="009412A0">
      <w:pPr>
        <w:widowControl w:val="0"/>
        <w:suppressAutoHyphens/>
        <w:autoSpaceDE w:val="0"/>
        <w:autoSpaceDN w:val="0"/>
        <w:adjustRightInd w:val="0"/>
        <w:ind w:firstLine="709"/>
        <w:jc w:val="center"/>
        <w:rPr>
          <w:b/>
          <w:sz w:val="28"/>
          <w:szCs w:val="28"/>
        </w:rPr>
      </w:pPr>
    </w:p>
    <w:p w14:paraId="6C56FE5F" w14:textId="77777777" w:rsidR="00734B80" w:rsidRDefault="00734B80" w:rsidP="009412A0">
      <w:pPr>
        <w:widowControl w:val="0"/>
        <w:suppressAutoHyphens/>
        <w:autoSpaceDE w:val="0"/>
        <w:autoSpaceDN w:val="0"/>
        <w:adjustRightInd w:val="0"/>
        <w:ind w:firstLine="709"/>
        <w:jc w:val="center"/>
        <w:rPr>
          <w:b/>
          <w:sz w:val="28"/>
          <w:szCs w:val="28"/>
        </w:rPr>
      </w:pPr>
    </w:p>
    <w:p w14:paraId="60696B09" w14:textId="77777777" w:rsidR="00734B80" w:rsidRDefault="00734B80" w:rsidP="009412A0">
      <w:pPr>
        <w:widowControl w:val="0"/>
        <w:suppressAutoHyphens/>
        <w:autoSpaceDE w:val="0"/>
        <w:autoSpaceDN w:val="0"/>
        <w:adjustRightInd w:val="0"/>
        <w:ind w:firstLine="709"/>
        <w:jc w:val="center"/>
        <w:rPr>
          <w:b/>
          <w:sz w:val="28"/>
          <w:szCs w:val="28"/>
        </w:rPr>
      </w:pPr>
    </w:p>
    <w:p w14:paraId="473C2118" w14:textId="77777777" w:rsidR="00734B80" w:rsidRDefault="00734B80" w:rsidP="009412A0">
      <w:pPr>
        <w:widowControl w:val="0"/>
        <w:suppressAutoHyphens/>
        <w:autoSpaceDE w:val="0"/>
        <w:autoSpaceDN w:val="0"/>
        <w:adjustRightInd w:val="0"/>
        <w:ind w:firstLine="709"/>
        <w:jc w:val="center"/>
        <w:rPr>
          <w:b/>
          <w:sz w:val="28"/>
          <w:szCs w:val="28"/>
        </w:rPr>
      </w:pPr>
    </w:p>
    <w:p w14:paraId="68CE73FA" w14:textId="77777777" w:rsidR="00734B80" w:rsidRDefault="00734B80" w:rsidP="009412A0">
      <w:pPr>
        <w:widowControl w:val="0"/>
        <w:suppressAutoHyphens/>
        <w:autoSpaceDE w:val="0"/>
        <w:autoSpaceDN w:val="0"/>
        <w:adjustRightInd w:val="0"/>
        <w:ind w:firstLine="709"/>
        <w:jc w:val="center"/>
        <w:rPr>
          <w:b/>
          <w:sz w:val="28"/>
          <w:szCs w:val="28"/>
        </w:rPr>
      </w:pPr>
    </w:p>
    <w:p w14:paraId="53442AFD" w14:textId="77777777" w:rsidR="00734B80" w:rsidRDefault="00734B80" w:rsidP="009412A0">
      <w:pPr>
        <w:widowControl w:val="0"/>
        <w:suppressAutoHyphens/>
        <w:autoSpaceDE w:val="0"/>
        <w:autoSpaceDN w:val="0"/>
        <w:adjustRightInd w:val="0"/>
        <w:ind w:firstLine="709"/>
        <w:jc w:val="center"/>
        <w:rPr>
          <w:b/>
          <w:sz w:val="28"/>
          <w:szCs w:val="28"/>
        </w:rPr>
      </w:pPr>
    </w:p>
    <w:p w14:paraId="79321EB2" w14:textId="77777777" w:rsidR="00734B80" w:rsidRDefault="00734B80" w:rsidP="009412A0">
      <w:pPr>
        <w:widowControl w:val="0"/>
        <w:suppressAutoHyphens/>
        <w:autoSpaceDE w:val="0"/>
        <w:autoSpaceDN w:val="0"/>
        <w:adjustRightInd w:val="0"/>
        <w:ind w:firstLine="709"/>
        <w:jc w:val="center"/>
        <w:rPr>
          <w:b/>
          <w:sz w:val="28"/>
          <w:szCs w:val="28"/>
        </w:rPr>
      </w:pPr>
    </w:p>
    <w:p w14:paraId="12D09D5C" w14:textId="77777777" w:rsidR="00734B80" w:rsidRDefault="00734B80" w:rsidP="009412A0">
      <w:pPr>
        <w:widowControl w:val="0"/>
        <w:suppressAutoHyphens/>
        <w:autoSpaceDE w:val="0"/>
        <w:autoSpaceDN w:val="0"/>
        <w:adjustRightInd w:val="0"/>
        <w:ind w:firstLine="709"/>
        <w:jc w:val="center"/>
        <w:rPr>
          <w:b/>
          <w:sz w:val="28"/>
          <w:szCs w:val="28"/>
        </w:rPr>
      </w:pPr>
    </w:p>
    <w:p w14:paraId="68318E4A" w14:textId="77777777" w:rsidR="00734B80" w:rsidRDefault="00734B80" w:rsidP="009412A0">
      <w:pPr>
        <w:widowControl w:val="0"/>
        <w:suppressAutoHyphens/>
        <w:autoSpaceDE w:val="0"/>
        <w:autoSpaceDN w:val="0"/>
        <w:adjustRightInd w:val="0"/>
        <w:ind w:firstLine="709"/>
        <w:jc w:val="center"/>
        <w:rPr>
          <w:b/>
          <w:sz w:val="28"/>
          <w:szCs w:val="28"/>
        </w:rPr>
      </w:pPr>
    </w:p>
    <w:p w14:paraId="502C8BBE" w14:textId="77777777" w:rsidR="00734B80" w:rsidRDefault="00734B80" w:rsidP="009412A0">
      <w:pPr>
        <w:widowControl w:val="0"/>
        <w:suppressAutoHyphens/>
        <w:autoSpaceDE w:val="0"/>
        <w:autoSpaceDN w:val="0"/>
        <w:adjustRightInd w:val="0"/>
        <w:ind w:firstLine="709"/>
        <w:jc w:val="center"/>
        <w:rPr>
          <w:b/>
          <w:sz w:val="28"/>
          <w:szCs w:val="28"/>
        </w:rPr>
      </w:pPr>
    </w:p>
    <w:p w14:paraId="57F9D037" w14:textId="77777777" w:rsidR="00734B80" w:rsidRDefault="00734B80" w:rsidP="009412A0">
      <w:pPr>
        <w:widowControl w:val="0"/>
        <w:suppressAutoHyphens/>
        <w:autoSpaceDE w:val="0"/>
        <w:autoSpaceDN w:val="0"/>
        <w:adjustRightInd w:val="0"/>
        <w:ind w:firstLine="709"/>
        <w:jc w:val="center"/>
        <w:rPr>
          <w:b/>
          <w:sz w:val="28"/>
          <w:szCs w:val="28"/>
        </w:rPr>
      </w:pPr>
    </w:p>
    <w:p w14:paraId="25B59FCE" w14:textId="77777777" w:rsidR="009412A0" w:rsidRDefault="009412A0" w:rsidP="00163CC6">
      <w:pPr>
        <w:widowControl w:val="0"/>
        <w:suppressAutoHyphens/>
        <w:autoSpaceDE w:val="0"/>
        <w:autoSpaceDN w:val="0"/>
        <w:adjustRightInd w:val="0"/>
        <w:rPr>
          <w:b/>
          <w:sz w:val="28"/>
          <w:szCs w:val="28"/>
        </w:rPr>
      </w:pPr>
    </w:p>
    <w:p w14:paraId="43C062CD" w14:textId="77777777" w:rsidR="009412A0" w:rsidRPr="009412A0" w:rsidRDefault="009412A0" w:rsidP="009412A0">
      <w:pPr>
        <w:widowControl w:val="0"/>
        <w:suppressAutoHyphens/>
        <w:autoSpaceDE w:val="0"/>
        <w:autoSpaceDN w:val="0"/>
        <w:adjustRightInd w:val="0"/>
        <w:ind w:firstLine="709"/>
        <w:jc w:val="center"/>
        <w:rPr>
          <w:b/>
          <w:sz w:val="28"/>
          <w:szCs w:val="28"/>
        </w:rPr>
      </w:pPr>
      <w:r w:rsidRPr="009412A0">
        <w:rPr>
          <w:b/>
          <w:sz w:val="28"/>
          <w:szCs w:val="28"/>
        </w:rPr>
        <w:t>Лист регистраций изменений,</w:t>
      </w:r>
    </w:p>
    <w:p w14:paraId="469B1875" w14:textId="77777777" w:rsidR="00163CC6" w:rsidRDefault="009412A0" w:rsidP="00163C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 w:val="28"/>
          <w:szCs w:val="28"/>
        </w:rPr>
      </w:pPr>
      <w:r w:rsidRPr="009412A0">
        <w:rPr>
          <w:b/>
          <w:sz w:val="28"/>
          <w:szCs w:val="28"/>
        </w:rPr>
        <w:t xml:space="preserve">вносимых в рабочую программу учебной дисциплины </w:t>
      </w:r>
    </w:p>
    <w:p w14:paraId="47060D01" w14:textId="77777777" w:rsidR="00163CC6" w:rsidRPr="001852D5" w:rsidRDefault="00163CC6" w:rsidP="00163C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Cs w:val="24"/>
          <w:lang w:bidi="yi-Hebr"/>
        </w:rPr>
      </w:pPr>
      <w:r w:rsidRPr="001852D5">
        <w:rPr>
          <w:b/>
          <w:szCs w:val="24"/>
          <w:lang w:bidi="yi-Hebr"/>
        </w:rPr>
        <w:t>ОП.17 «ОСНОВЫ ФИНАНСОВОЙ ГРАМОТНОСТИ»</w:t>
      </w:r>
    </w:p>
    <w:p w14:paraId="4E2DCAA9" w14:textId="77777777" w:rsidR="009412A0" w:rsidRPr="009412A0" w:rsidRDefault="009412A0" w:rsidP="009412A0">
      <w:pPr>
        <w:widowControl w:val="0"/>
        <w:suppressAutoHyphens/>
        <w:autoSpaceDE w:val="0"/>
        <w:autoSpaceDN w:val="0"/>
        <w:adjustRightInd w:val="0"/>
        <w:ind w:firstLine="709"/>
        <w:jc w:val="center"/>
        <w:rPr>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9412A0" w:rsidRPr="009412A0" w14:paraId="4C1D7F58" w14:textId="77777777" w:rsidTr="00EE70B4">
        <w:tc>
          <w:tcPr>
            <w:tcW w:w="1492" w:type="dxa"/>
            <w:tcBorders>
              <w:top w:val="single" w:sz="4" w:space="0" w:color="auto"/>
              <w:left w:val="single" w:sz="4" w:space="0" w:color="auto"/>
              <w:bottom w:val="single" w:sz="4" w:space="0" w:color="auto"/>
              <w:right w:val="single" w:sz="4" w:space="0" w:color="auto"/>
            </w:tcBorders>
            <w:vAlign w:val="center"/>
          </w:tcPr>
          <w:p w14:paraId="4DC4936E" w14:textId="77777777" w:rsidR="009412A0" w:rsidRPr="009412A0" w:rsidRDefault="009412A0" w:rsidP="009412A0">
            <w:pPr>
              <w:suppressAutoHyphens/>
              <w:jc w:val="center"/>
              <w:rPr>
                <w:b/>
                <w:szCs w:val="24"/>
              </w:rPr>
            </w:pPr>
            <w:r w:rsidRPr="009412A0">
              <w:rPr>
                <w:b/>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0958BB3B" w14:textId="77777777" w:rsidR="009412A0" w:rsidRPr="009412A0" w:rsidRDefault="009412A0" w:rsidP="009412A0">
            <w:pPr>
              <w:suppressAutoHyphens/>
              <w:jc w:val="center"/>
              <w:rPr>
                <w:b/>
                <w:szCs w:val="24"/>
              </w:rPr>
            </w:pPr>
            <w:r w:rsidRPr="009412A0">
              <w:rPr>
                <w:b/>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2C1378DD" w14:textId="77777777" w:rsidR="009412A0" w:rsidRPr="009412A0" w:rsidRDefault="009412A0" w:rsidP="009412A0">
            <w:pPr>
              <w:suppressAutoHyphens/>
              <w:jc w:val="center"/>
              <w:rPr>
                <w:b/>
                <w:szCs w:val="24"/>
              </w:rPr>
            </w:pPr>
            <w:r w:rsidRPr="009412A0">
              <w:rPr>
                <w:b/>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02107322" w14:textId="77777777" w:rsidR="009412A0" w:rsidRPr="009412A0" w:rsidRDefault="009412A0" w:rsidP="009412A0">
            <w:pPr>
              <w:suppressAutoHyphens/>
              <w:jc w:val="center"/>
              <w:rPr>
                <w:b/>
                <w:szCs w:val="24"/>
              </w:rPr>
            </w:pPr>
            <w:r w:rsidRPr="009412A0">
              <w:rPr>
                <w:b/>
                <w:szCs w:val="24"/>
              </w:rPr>
              <w:t>Перечень и содержание измененных разделов программы</w:t>
            </w:r>
          </w:p>
        </w:tc>
      </w:tr>
      <w:tr w:rsidR="009412A0" w:rsidRPr="009412A0" w14:paraId="1950CDD9" w14:textId="77777777" w:rsidTr="00EE70B4">
        <w:tc>
          <w:tcPr>
            <w:tcW w:w="1492" w:type="dxa"/>
            <w:tcBorders>
              <w:top w:val="single" w:sz="4" w:space="0" w:color="auto"/>
              <w:left w:val="single" w:sz="4" w:space="0" w:color="auto"/>
              <w:bottom w:val="single" w:sz="4" w:space="0" w:color="auto"/>
              <w:right w:val="single" w:sz="4" w:space="0" w:color="auto"/>
            </w:tcBorders>
          </w:tcPr>
          <w:p w14:paraId="22AB4251" w14:textId="77777777"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F1BE4C3" w14:textId="77777777"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C23BD52" w14:textId="77777777"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222BA45" w14:textId="77777777" w:rsidR="009412A0" w:rsidRPr="009412A0" w:rsidRDefault="009412A0" w:rsidP="009412A0">
            <w:pPr>
              <w:suppressAutoHyphens/>
              <w:spacing w:line="360" w:lineRule="auto"/>
              <w:ind w:firstLine="709"/>
              <w:jc w:val="center"/>
              <w:rPr>
                <w:b/>
                <w:sz w:val="28"/>
                <w:szCs w:val="28"/>
              </w:rPr>
            </w:pPr>
          </w:p>
        </w:tc>
      </w:tr>
      <w:tr w:rsidR="009412A0" w:rsidRPr="009412A0" w14:paraId="4844EE20" w14:textId="77777777" w:rsidTr="00EE70B4">
        <w:tc>
          <w:tcPr>
            <w:tcW w:w="1492" w:type="dxa"/>
            <w:tcBorders>
              <w:top w:val="single" w:sz="4" w:space="0" w:color="auto"/>
              <w:left w:val="single" w:sz="4" w:space="0" w:color="auto"/>
              <w:bottom w:val="single" w:sz="4" w:space="0" w:color="auto"/>
              <w:right w:val="single" w:sz="4" w:space="0" w:color="auto"/>
            </w:tcBorders>
          </w:tcPr>
          <w:p w14:paraId="4BF5BD12" w14:textId="77777777"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D634111" w14:textId="77777777"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3C407BC" w14:textId="77777777"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26999FB" w14:textId="77777777" w:rsidR="009412A0" w:rsidRPr="009412A0" w:rsidRDefault="009412A0" w:rsidP="009412A0">
            <w:pPr>
              <w:suppressAutoHyphens/>
              <w:spacing w:line="360" w:lineRule="auto"/>
              <w:ind w:firstLine="709"/>
              <w:jc w:val="center"/>
              <w:rPr>
                <w:b/>
                <w:sz w:val="28"/>
                <w:szCs w:val="28"/>
              </w:rPr>
            </w:pPr>
          </w:p>
        </w:tc>
      </w:tr>
      <w:tr w:rsidR="009412A0" w:rsidRPr="009412A0" w14:paraId="54CE36E3" w14:textId="77777777" w:rsidTr="00EE70B4">
        <w:tc>
          <w:tcPr>
            <w:tcW w:w="1492" w:type="dxa"/>
            <w:tcBorders>
              <w:top w:val="single" w:sz="4" w:space="0" w:color="auto"/>
              <w:left w:val="single" w:sz="4" w:space="0" w:color="auto"/>
              <w:bottom w:val="single" w:sz="4" w:space="0" w:color="auto"/>
              <w:right w:val="single" w:sz="4" w:space="0" w:color="auto"/>
            </w:tcBorders>
          </w:tcPr>
          <w:p w14:paraId="17702775" w14:textId="77777777"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4A66136" w14:textId="77777777"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DEC26D0" w14:textId="77777777"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799DD5E" w14:textId="77777777" w:rsidR="009412A0" w:rsidRPr="009412A0" w:rsidRDefault="009412A0" w:rsidP="009412A0">
            <w:pPr>
              <w:suppressAutoHyphens/>
              <w:spacing w:line="360" w:lineRule="auto"/>
              <w:ind w:firstLine="709"/>
              <w:jc w:val="center"/>
              <w:rPr>
                <w:b/>
                <w:sz w:val="28"/>
                <w:szCs w:val="28"/>
              </w:rPr>
            </w:pPr>
          </w:p>
        </w:tc>
      </w:tr>
      <w:tr w:rsidR="009412A0" w:rsidRPr="009412A0" w14:paraId="5FE731D8" w14:textId="77777777" w:rsidTr="00EE70B4">
        <w:tc>
          <w:tcPr>
            <w:tcW w:w="1492" w:type="dxa"/>
            <w:tcBorders>
              <w:top w:val="single" w:sz="4" w:space="0" w:color="auto"/>
              <w:left w:val="single" w:sz="4" w:space="0" w:color="auto"/>
              <w:bottom w:val="single" w:sz="4" w:space="0" w:color="auto"/>
              <w:right w:val="single" w:sz="4" w:space="0" w:color="auto"/>
            </w:tcBorders>
          </w:tcPr>
          <w:p w14:paraId="061C9735" w14:textId="77777777"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1E17F95" w14:textId="77777777"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2E83ADE" w14:textId="77777777"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722711EA" w14:textId="77777777" w:rsidR="009412A0" w:rsidRPr="009412A0" w:rsidRDefault="009412A0" w:rsidP="009412A0">
            <w:pPr>
              <w:suppressAutoHyphens/>
              <w:spacing w:line="360" w:lineRule="auto"/>
              <w:ind w:firstLine="709"/>
              <w:jc w:val="center"/>
              <w:rPr>
                <w:b/>
                <w:sz w:val="28"/>
                <w:szCs w:val="28"/>
              </w:rPr>
            </w:pPr>
          </w:p>
        </w:tc>
      </w:tr>
      <w:tr w:rsidR="009412A0" w:rsidRPr="009412A0" w14:paraId="5A2CC42C" w14:textId="77777777" w:rsidTr="00EE70B4">
        <w:tc>
          <w:tcPr>
            <w:tcW w:w="1492" w:type="dxa"/>
            <w:tcBorders>
              <w:top w:val="single" w:sz="4" w:space="0" w:color="auto"/>
              <w:left w:val="single" w:sz="4" w:space="0" w:color="auto"/>
              <w:bottom w:val="single" w:sz="4" w:space="0" w:color="auto"/>
              <w:right w:val="single" w:sz="4" w:space="0" w:color="auto"/>
            </w:tcBorders>
          </w:tcPr>
          <w:p w14:paraId="437024C7" w14:textId="77777777"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03FC30E" w14:textId="77777777"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92AC4FA" w14:textId="77777777"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8D3A34F" w14:textId="77777777" w:rsidR="009412A0" w:rsidRPr="009412A0" w:rsidRDefault="009412A0" w:rsidP="009412A0">
            <w:pPr>
              <w:suppressAutoHyphens/>
              <w:spacing w:line="360" w:lineRule="auto"/>
              <w:ind w:firstLine="709"/>
              <w:jc w:val="center"/>
              <w:rPr>
                <w:b/>
                <w:sz w:val="28"/>
                <w:szCs w:val="28"/>
              </w:rPr>
            </w:pPr>
          </w:p>
        </w:tc>
      </w:tr>
      <w:tr w:rsidR="009412A0" w:rsidRPr="009412A0" w14:paraId="43AAC438" w14:textId="77777777" w:rsidTr="00EE70B4">
        <w:tc>
          <w:tcPr>
            <w:tcW w:w="1492" w:type="dxa"/>
            <w:tcBorders>
              <w:top w:val="single" w:sz="4" w:space="0" w:color="auto"/>
              <w:left w:val="single" w:sz="4" w:space="0" w:color="auto"/>
              <w:bottom w:val="single" w:sz="4" w:space="0" w:color="auto"/>
              <w:right w:val="single" w:sz="4" w:space="0" w:color="auto"/>
            </w:tcBorders>
          </w:tcPr>
          <w:p w14:paraId="026EA7DA" w14:textId="77777777"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A29FDD5" w14:textId="77777777"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7FBB197" w14:textId="77777777"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DD8DD33" w14:textId="77777777" w:rsidR="009412A0" w:rsidRPr="009412A0" w:rsidRDefault="009412A0" w:rsidP="009412A0">
            <w:pPr>
              <w:suppressAutoHyphens/>
              <w:spacing w:line="360" w:lineRule="auto"/>
              <w:ind w:firstLine="709"/>
              <w:jc w:val="center"/>
              <w:rPr>
                <w:b/>
                <w:sz w:val="28"/>
                <w:szCs w:val="28"/>
              </w:rPr>
            </w:pPr>
          </w:p>
        </w:tc>
      </w:tr>
      <w:tr w:rsidR="009412A0" w:rsidRPr="009412A0" w14:paraId="6BFC94F5" w14:textId="77777777" w:rsidTr="00EE70B4">
        <w:tc>
          <w:tcPr>
            <w:tcW w:w="1492" w:type="dxa"/>
            <w:tcBorders>
              <w:top w:val="single" w:sz="4" w:space="0" w:color="auto"/>
              <w:left w:val="single" w:sz="4" w:space="0" w:color="auto"/>
              <w:bottom w:val="single" w:sz="4" w:space="0" w:color="auto"/>
              <w:right w:val="single" w:sz="4" w:space="0" w:color="auto"/>
            </w:tcBorders>
          </w:tcPr>
          <w:p w14:paraId="09367841" w14:textId="77777777"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9B01C46" w14:textId="77777777"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43967EC" w14:textId="77777777"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69548EF1" w14:textId="77777777" w:rsidR="009412A0" w:rsidRPr="009412A0" w:rsidRDefault="009412A0" w:rsidP="009412A0">
            <w:pPr>
              <w:suppressAutoHyphens/>
              <w:spacing w:line="360" w:lineRule="auto"/>
              <w:ind w:firstLine="709"/>
              <w:jc w:val="center"/>
              <w:rPr>
                <w:b/>
                <w:sz w:val="28"/>
                <w:szCs w:val="28"/>
              </w:rPr>
            </w:pPr>
          </w:p>
        </w:tc>
      </w:tr>
      <w:tr w:rsidR="009412A0" w:rsidRPr="009412A0" w14:paraId="5F9D0056" w14:textId="77777777" w:rsidTr="00EE70B4">
        <w:tc>
          <w:tcPr>
            <w:tcW w:w="1492" w:type="dxa"/>
            <w:tcBorders>
              <w:top w:val="single" w:sz="4" w:space="0" w:color="auto"/>
              <w:left w:val="single" w:sz="4" w:space="0" w:color="auto"/>
              <w:bottom w:val="single" w:sz="4" w:space="0" w:color="auto"/>
              <w:right w:val="single" w:sz="4" w:space="0" w:color="auto"/>
            </w:tcBorders>
          </w:tcPr>
          <w:p w14:paraId="53EB59F0" w14:textId="77777777"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6E62B6D" w14:textId="77777777"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71CA2E7" w14:textId="77777777"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0A25B80" w14:textId="77777777" w:rsidR="009412A0" w:rsidRPr="009412A0" w:rsidRDefault="009412A0" w:rsidP="009412A0">
            <w:pPr>
              <w:suppressAutoHyphens/>
              <w:spacing w:line="360" w:lineRule="auto"/>
              <w:ind w:firstLine="709"/>
              <w:jc w:val="center"/>
              <w:rPr>
                <w:b/>
                <w:sz w:val="28"/>
                <w:szCs w:val="28"/>
              </w:rPr>
            </w:pPr>
          </w:p>
        </w:tc>
      </w:tr>
      <w:tr w:rsidR="009412A0" w:rsidRPr="009412A0" w14:paraId="606E3845" w14:textId="77777777" w:rsidTr="00EE70B4">
        <w:tc>
          <w:tcPr>
            <w:tcW w:w="1492" w:type="dxa"/>
            <w:tcBorders>
              <w:top w:val="single" w:sz="4" w:space="0" w:color="auto"/>
              <w:left w:val="single" w:sz="4" w:space="0" w:color="auto"/>
              <w:bottom w:val="single" w:sz="4" w:space="0" w:color="auto"/>
              <w:right w:val="single" w:sz="4" w:space="0" w:color="auto"/>
            </w:tcBorders>
          </w:tcPr>
          <w:p w14:paraId="2522BDFB" w14:textId="77777777"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0DF1EC0" w14:textId="77777777"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AAB7A0D" w14:textId="77777777"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F761772" w14:textId="77777777" w:rsidR="009412A0" w:rsidRPr="009412A0" w:rsidRDefault="009412A0" w:rsidP="009412A0">
            <w:pPr>
              <w:suppressAutoHyphens/>
              <w:spacing w:line="360" w:lineRule="auto"/>
              <w:ind w:firstLine="709"/>
              <w:jc w:val="center"/>
              <w:rPr>
                <w:b/>
                <w:sz w:val="28"/>
                <w:szCs w:val="28"/>
              </w:rPr>
            </w:pPr>
          </w:p>
        </w:tc>
      </w:tr>
      <w:tr w:rsidR="009412A0" w:rsidRPr="009412A0" w14:paraId="29941F87" w14:textId="77777777" w:rsidTr="00EE70B4">
        <w:tc>
          <w:tcPr>
            <w:tcW w:w="1492" w:type="dxa"/>
            <w:tcBorders>
              <w:top w:val="single" w:sz="4" w:space="0" w:color="auto"/>
              <w:left w:val="single" w:sz="4" w:space="0" w:color="auto"/>
              <w:bottom w:val="single" w:sz="4" w:space="0" w:color="auto"/>
              <w:right w:val="single" w:sz="4" w:space="0" w:color="auto"/>
            </w:tcBorders>
          </w:tcPr>
          <w:p w14:paraId="7F719052" w14:textId="77777777"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2BA9126" w14:textId="77777777"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A5F4649" w14:textId="77777777"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04180C14" w14:textId="77777777" w:rsidR="009412A0" w:rsidRPr="009412A0" w:rsidRDefault="009412A0" w:rsidP="009412A0">
            <w:pPr>
              <w:suppressAutoHyphens/>
              <w:spacing w:line="360" w:lineRule="auto"/>
              <w:ind w:firstLine="709"/>
              <w:jc w:val="center"/>
              <w:rPr>
                <w:b/>
                <w:sz w:val="28"/>
                <w:szCs w:val="28"/>
              </w:rPr>
            </w:pPr>
          </w:p>
        </w:tc>
      </w:tr>
      <w:tr w:rsidR="009412A0" w:rsidRPr="009412A0" w14:paraId="32DFADF2" w14:textId="77777777" w:rsidTr="00EE70B4">
        <w:tc>
          <w:tcPr>
            <w:tcW w:w="1492" w:type="dxa"/>
            <w:tcBorders>
              <w:top w:val="single" w:sz="4" w:space="0" w:color="auto"/>
              <w:left w:val="single" w:sz="4" w:space="0" w:color="auto"/>
              <w:bottom w:val="single" w:sz="4" w:space="0" w:color="auto"/>
              <w:right w:val="single" w:sz="4" w:space="0" w:color="auto"/>
            </w:tcBorders>
          </w:tcPr>
          <w:p w14:paraId="328A43BA" w14:textId="77777777"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D550D8F" w14:textId="77777777"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2F622BB" w14:textId="77777777"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779F3C78" w14:textId="77777777" w:rsidR="009412A0" w:rsidRPr="009412A0" w:rsidRDefault="009412A0" w:rsidP="009412A0">
            <w:pPr>
              <w:suppressAutoHyphens/>
              <w:spacing w:line="360" w:lineRule="auto"/>
              <w:ind w:firstLine="709"/>
              <w:jc w:val="center"/>
              <w:rPr>
                <w:b/>
                <w:sz w:val="28"/>
                <w:szCs w:val="28"/>
              </w:rPr>
            </w:pPr>
          </w:p>
        </w:tc>
      </w:tr>
      <w:tr w:rsidR="009412A0" w:rsidRPr="009412A0" w14:paraId="615E20C0" w14:textId="77777777" w:rsidTr="00EE70B4">
        <w:tc>
          <w:tcPr>
            <w:tcW w:w="1492" w:type="dxa"/>
            <w:tcBorders>
              <w:top w:val="single" w:sz="4" w:space="0" w:color="auto"/>
              <w:left w:val="single" w:sz="4" w:space="0" w:color="auto"/>
              <w:bottom w:val="single" w:sz="4" w:space="0" w:color="auto"/>
              <w:right w:val="single" w:sz="4" w:space="0" w:color="auto"/>
            </w:tcBorders>
          </w:tcPr>
          <w:p w14:paraId="4A20FB8C" w14:textId="77777777"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E5F1381" w14:textId="77777777"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07C4069" w14:textId="77777777"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49BFE26C" w14:textId="77777777" w:rsidR="009412A0" w:rsidRPr="009412A0" w:rsidRDefault="009412A0" w:rsidP="009412A0">
            <w:pPr>
              <w:suppressAutoHyphens/>
              <w:spacing w:line="360" w:lineRule="auto"/>
              <w:ind w:firstLine="709"/>
              <w:jc w:val="center"/>
              <w:rPr>
                <w:b/>
                <w:sz w:val="28"/>
                <w:szCs w:val="28"/>
              </w:rPr>
            </w:pPr>
          </w:p>
        </w:tc>
      </w:tr>
      <w:tr w:rsidR="009412A0" w:rsidRPr="009412A0" w14:paraId="655BFB25" w14:textId="77777777" w:rsidTr="00EE70B4">
        <w:tc>
          <w:tcPr>
            <w:tcW w:w="1492" w:type="dxa"/>
            <w:tcBorders>
              <w:top w:val="single" w:sz="4" w:space="0" w:color="auto"/>
              <w:left w:val="single" w:sz="4" w:space="0" w:color="auto"/>
              <w:bottom w:val="single" w:sz="4" w:space="0" w:color="auto"/>
              <w:right w:val="single" w:sz="4" w:space="0" w:color="auto"/>
            </w:tcBorders>
          </w:tcPr>
          <w:p w14:paraId="731B4595" w14:textId="77777777"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8494B2E" w14:textId="77777777"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ED60CD6" w14:textId="77777777"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64B74196" w14:textId="77777777" w:rsidR="009412A0" w:rsidRPr="009412A0" w:rsidRDefault="009412A0" w:rsidP="009412A0">
            <w:pPr>
              <w:suppressAutoHyphens/>
              <w:spacing w:line="360" w:lineRule="auto"/>
              <w:ind w:firstLine="709"/>
              <w:jc w:val="center"/>
              <w:rPr>
                <w:b/>
                <w:sz w:val="28"/>
                <w:szCs w:val="28"/>
              </w:rPr>
            </w:pPr>
          </w:p>
        </w:tc>
      </w:tr>
      <w:tr w:rsidR="009412A0" w:rsidRPr="009412A0" w14:paraId="61D1E94F" w14:textId="77777777" w:rsidTr="00EE70B4">
        <w:tc>
          <w:tcPr>
            <w:tcW w:w="1492" w:type="dxa"/>
            <w:tcBorders>
              <w:top w:val="single" w:sz="4" w:space="0" w:color="auto"/>
              <w:left w:val="single" w:sz="4" w:space="0" w:color="auto"/>
              <w:bottom w:val="single" w:sz="4" w:space="0" w:color="auto"/>
              <w:right w:val="single" w:sz="4" w:space="0" w:color="auto"/>
            </w:tcBorders>
          </w:tcPr>
          <w:p w14:paraId="14BEAA9D" w14:textId="77777777"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1A3F949" w14:textId="77777777"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A9F64D3" w14:textId="77777777"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0FEBBD82" w14:textId="77777777" w:rsidR="009412A0" w:rsidRPr="009412A0" w:rsidRDefault="009412A0" w:rsidP="009412A0">
            <w:pPr>
              <w:suppressAutoHyphens/>
              <w:spacing w:line="360" w:lineRule="auto"/>
              <w:ind w:firstLine="709"/>
              <w:jc w:val="center"/>
              <w:rPr>
                <w:b/>
                <w:sz w:val="28"/>
                <w:szCs w:val="28"/>
              </w:rPr>
            </w:pPr>
          </w:p>
        </w:tc>
      </w:tr>
      <w:tr w:rsidR="009412A0" w:rsidRPr="009412A0" w14:paraId="4D4041CF" w14:textId="77777777" w:rsidTr="00EE70B4">
        <w:tc>
          <w:tcPr>
            <w:tcW w:w="1492" w:type="dxa"/>
            <w:tcBorders>
              <w:top w:val="single" w:sz="4" w:space="0" w:color="auto"/>
              <w:left w:val="single" w:sz="4" w:space="0" w:color="auto"/>
              <w:bottom w:val="single" w:sz="4" w:space="0" w:color="auto"/>
              <w:right w:val="single" w:sz="4" w:space="0" w:color="auto"/>
            </w:tcBorders>
          </w:tcPr>
          <w:p w14:paraId="4CF067AC" w14:textId="77777777"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DC60182" w14:textId="77777777"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034B1C3" w14:textId="77777777"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094885E" w14:textId="77777777" w:rsidR="009412A0" w:rsidRPr="009412A0" w:rsidRDefault="009412A0" w:rsidP="009412A0">
            <w:pPr>
              <w:suppressAutoHyphens/>
              <w:spacing w:line="360" w:lineRule="auto"/>
              <w:ind w:firstLine="709"/>
              <w:jc w:val="center"/>
              <w:rPr>
                <w:b/>
                <w:sz w:val="28"/>
                <w:szCs w:val="28"/>
              </w:rPr>
            </w:pPr>
          </w:p>
        </w:tc>
      </w:tr>
      <w:tr w:rsidR="009412A0" w:rsidRPr="009412A0" w14:paraId="7743D9EB" w14:textId="77777777" w:rsidTr="00EE70B4">
        <w:tc>
          <w:tcPr>
            <w:tcW w:w="1492" w:type="dxa"/>
            <w:tcBorders>
              <w:top w:val="single" w:sz="4" w:space="0" w:color="auto"/>
              <w:left w:val="single" w:sz="4" w:space="0" w:color="auto"/>
              <w:bottom w:val="single" w:sz="4" w:space="0" w:color="auto"/>
              <w:right w:val="single" w:sz="4" w:space="0" w:color="auto"/>
            </w:tcBorders>
          </w:tcPr>
          <w:p w14:paraId="35297CDD" w14:textId="77777777"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3A7FBE3" w14:textId="77777777"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E76DF86" w14:textId="77777777"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169EA07" w14:textId="77777777" w:rsidR="009412A0" w:rsidRPr="009412A0" w:rsidRDefault="009412A0" w:rsidP="009412A0">
            <w:pPr>
              <w:suppressAutoHyphens/>
              <w:spacing w:line="360" w:lineRule="auto"/>
              <w:ind w:firstLine="709"/>
              <w:jc w:val="center"/>
              <w:rPr>
                <w:b/>
                <w:sz w:val="28"/>
                <w:szCs w:val="28"/>
              </w:rPr>
            </w:pPr>
          </w:p>
        </w:tc>
      </w:tr>
      <w:tr w:rsidR="009412A0" w:rsidRPr="009412A0" w14:paraId="6A69BB34" w14:textId="77777777" w:rsidTr="00EE70B4">
        <w:tc>
          <w:tcPr>
            <w:tcW w:w="1492" w:type="dxa"/>
            <w:tcBorders>
              <w:top w:val="single" w:sz="4" w:space="0" w:color="auto"/>
              <w:left w:val="single" w:sz="4" w:space="0" w:color="auto"/>
              <w:bottom w:val="single" w:sz="4" w:space="0" w:color="auto"/>
              <w:right w:val="single" w:sz="4" w:space="0" w:color="auto"/>
            </w:tcBorders>
          </w:tcPr>
          <w:p w14:paraId="010C023D" w14:textId="77777777"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4BE86FF" w14:textId="77777777"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C4DBE40" w14:textId="77777777"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D888BD8" w14:textId="77777777" w:rsidR="009412A0" w:rsidRPr="009412A0" w:rsidRDefault="009412A0" w:rsidP="009412A0">
            <w:pPr>
              <w:suppressAutoHyphens/>
              <w:spacing w:line="360" w:lineRule="auto"/>
              <w:ind w:firstLine="709"/>
              <w:jc w:val="center"/>
              <w:rPr>
                <w:b/>
                <w:sz w:val="28"/>
                <w:szCs w:val="28"/>
              </w:rPr>
            </w:pPr>
          </w:p>
        </w:tc>
      </w:tr>
      <w:tr w:rsidR="009412A0" w:rsidRPr="009412A0" w14:paraId="4D96AE2B" w14:textId="77777777" w:rsidTr="00EE70B4">
        <w:tc>
          <w:tcPr>
            <w:tcW w:w="1492" w:type="dxa"/>
            <w:tcBorders>
              <w:top w:val="single" w:sz="4" w:space="0" w:color="auto"/>
              <w:left w:val="single" w:sz="4" w:space="0" w:color="auto"/>
              <w:bottom w:val="single" w:sz="4" w:space="0" w:color="auto"/>
              <w:right w:val="single" w:sz="4" w:space="0" w:color="auto"/>
            </w:tcBorders>
          </w:tcPr>
          <w:p w14:paraId="753F9CA5" w14:textId="77777777"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4694F38" w14:textId="77777777"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710D2C2" w14:textId="77777777"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B725E40" w14:textId="77777777" w:rsidR="009412A0" w:rsidRPr="009412A0" w:rsidRDefault="009412A0" w:rsidP="009412A0">
            <w:pPr>
              <w:suppressAutoHyphens/>
              <w:spacing w:line="360" w:lineRule="auto"/>
              <w:ind w:firstLine="709"/>
              <w:jc w:val="center"/>
              <w:rPr>
                <w:b/>
                <w:sz w:val="28"/>
                <w:szCs w:val="28"/>
              </w:rPr>
            </w:pPr>
          </w:p>
        </w:tc>
      </w:tr>
      <w:tr w:rsidR="009412A0" w:rsidRPr="009412A0" w14:paraId="6C65387B" w14:textId="77777777" w:rsidTr="00EE70B4">
        <w:tc>
          <w:tcPr>
            <w:tcW w:w="1492" w:type="dxa"/>
            <w:tcBorders>
              <w:top w:val="single" w:sz="4" w:space="0" w:color="auto"/>
              <w:left w:val="single" w:sz="4" w:space="0" w:color="auto"/>
              <w:bottom w:val="single" w:sz="4" w:space="0" w:color="auto"/>
              <w:right w:val="single" w:sz="4" w:space="0" w:color="auto"/>
            </w:tcBorders>
          </w:tcPr>
          <w:p w14:paraId="28A47732" w14:textId="77777777"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87D8F42" w14:textId="77777777"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3EDA581" w14:textId="77777777"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1EF30721" w14:textId="77777777" w:rsidR="009412A0" w:rsidRPr="009412A0" w:rsidRDefault="009412A0" w:rsidP="009412A0">
            <w:pPr>
              <w:suppressAutoHyphens/>
              <w:spacing w:line="360" w:lineRule="auto"/>
              <w:ind w:firstLine="709"/>
              <w:jc w:val="center"/>
              <w:rPr>
                <w:b/>
                <w:sz w:val="28"/>
                <w:szCs w:val="28"/>
              </w:rPr>
            </w:pPr>
          </w:p>
        </w:tc>
      </w:tr>
      <w:tr w:rsidR="009412A0" w:rsidRPr="009412A0" w14:paraId="77FFF6A9" w14:textId="77777777" w:rsidTr="00EE70B4">
        <w:tc>
          <w:tcPr>
            <w:tcW w:w="1492" w:type="dxa"/>
            <w:tcBorders>
              <w:top w:val="single" w:sz="4" w:space="0" w:color="auto"/>
              <w:left w:val="single" w:sz="4" w:space="0" w:color="auto"/>
              <w:bottom w:val="single" w:sz="4" w:space="0" w:color="auto"/>
              <w:right w:val="single" w:sz="4" w:space="0" w:color="auto"/>
            </w:tcBorders>
          </w:tcPr>
          <w:p w14:paraId="0234A912" w14:textId="77777777"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946B7AF" w14:textId="77777777"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9018B7E" w14:textId="77777777"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7B514639" w14:textId="77777777" w:rsidR="009412A0" w:rsidRPr="009412A0" w:rsidRDefault="009412A0" w:rsidP="009412A0">
            <w:pPr>
              <w:suppressAutoHyphens/>
              <w:spacing w:line="360" w:lineRule="auto"/>
              <w:ind w:firstLine="709"/>
              <w:jc w:val="center"/>
              <w:rPr>
                <w:b/>
                <w:sz w:val="28"/>
                <w:szCs w:val="28"/>
              </w:rPr>
            </w:pPr>
          </w:p>
        </w:tc>
      </w:tr>
      <w:tr w:rsidR="009412A0" w:rsidRPr="009412A0" w14:paraId="556FD117" w14:textId="77777777" w:rsidTr="00EE70B4">
        <w:tc>
          <w:tcPr>
            <w:tcW w:w="1492" w:type="dxa"/>
            <w:tcBorders>
              <w:top w:val="single" w:sz="4" w:space="0" w:color="auto"/>
              <w:left w:val="single" w:sz="4" w:space="0" w:color="auto"/>
              <w:bottom w:val="single" w:sz="4" w:space="0" w:color="auto"/>
              <w:right w:val="single" w:sz="4" w:space="0" w:color="auto"/>
            </w:tcBorders>
          </w:tcPr>
          <w:p w14:paraId="31A69846" w14:textId="77777777"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5F2C780A" w14:textId="77777777"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80603D4" w14:textId="77777777"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9CDC0F2" w14:textId="77777777" w:rsidR="009412A0" w:rsidRPr="009412A0" w:rsidRDefault="009412A0" w:rsidP="009412A0">
            <w:pPr>
              <w:suppressAutoHyphens/>
              <w:spacing w:line="360" w:lineRule="auto"/>
              <w:ind w:firstLine="709"/>
              <w:jc w:val="center"/>
              <w:rPr>
                <w:b/>
                <w:sz w:val="28"/>
                <w:szCs w:val="28"/>
              </w:rPr>
            </w:pPr>
          </w:p>
        </w:tc>
      </w:tr>
      <w:tr w:rsidR="009412A0" w:rsidRPr="009412A0" w14:paraId="0B74B15E" w14:textId="77777777" w:rsidTr="00EE70B4">
        <w:tc>
          <w:tcPr>
            <w:tcW w:w="1492" w:type="dxa"/>
            <w:tcBorders>
              <w:top w:val="single" w:sz="4" w:space="0" w:color="auto"/>
              <w:left w:val="single" w:sz="4" w:space="0" w:color="auto"/>
              <w:bottom w:val="single" w:sz="4" w:space="0" w:color="auto"/>
              <w:right w:val="single" w:sz="4" w:space="0" w:color="auto"/>
            </w:tcBorders>
          </w:tcPr>
          <w:p w14:paraId="3DB53CA4" w14:textId="77777777"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CE43EE2" w14:textId="77777777"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B4D661B" w14:textId="77777777"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352D2FB" w14:textId="77777777" w:rsidR="009412A0" w:rsidRPr="009412A0" w:rsidRDefault="009412A0" w:rsidP="009412A0">
            <w:pPr>
              <w:suppressAutoHyphens/>
              <w:spacing w:line="360" w:lineRule="auto"/>
              <w:ind w:firstLine="709"/>
              <w:jc w:val="center"/>
              <w:rPr>
                <w:b/>
                <w:sz w:val="28"/>
                <w:szCs w:val="28"/>
              </w:rPr>
            </w:pPr>
          </w:p>
        </w:tc>
      </w:tr>
    </w:tbl>
    <w:p w14:paraId="16C50FE2" w14:textId="77777777" w:rsidR="009412A0" w:rsidRPr="009412A0" w:rsidRDefault="009412A0" w:rsidP="009412A0">
      <w:pPr>
        <w:keepNext/>
        <w:autoSpaceDE w:val="0"/>
        <w:autoSpaceDN w:val="0"/>
        <w:ind w:firstLine="284"/>
        <w:jc w:val="center"/>
        <w:outlineLvl w:val="0"/>
        <w:rPr>
          <w:b/>
          <w:caps/>
          <w:szCs w:val="24"/>
        </w:rPr>
      </w:pPr>
    </w:p>
    <w:p w14:paraId="20FF1570" w14:textId="77777777" w:rsidR="00AF7D0D" w:rsidRDefault="00AF7D0D" w:rsidP="007676F2"/>
    <w:sectPr w:rsidR="00AF7D0D" w:rsidSect="0006329C">
      <w:footerReference w:type="even" r:id="rId15"/>
      <w:footerReference w:type="default" r:id="rId16"/>
      <w:pgSz w:w="11906" w:h="16838"/>
      <w:pgMar w:top="1134" w:right="567"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583C0" w14:textId="77777777" w:rsidR="00CF16C7" w:rsidRDefault="00CF16C7" w:rsidP="00505EA4">
      <w:r>
        <w:separator/>
      </w:r>
    </w:p>
  </w:endnote>
  <w:endnote w:type="continuationSeparator" w:id="0">
    <w:p w14:paraId="454DE3FC" w14:textId="77777777" w:rsidR="00CF16C7" w:rsidRDefault="00CF16C7" w:rsidP="00505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YS Text">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 w:name="FreeSetC">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6036664"/>
      <w:docPartObj>
        <w:docPartGallery w:val="Page Numbers (Bottom of Page)"/>
        <w:docPartUnique/>
      </w:docPartObj>
    </w:sdtPr>
    <w:sdtEndPr/>
    <w:sdtContent>
      <w:p w14:paraId="450FA838" w14:textId="1E88A888" w:rsidR="00EE70B4" w:rsidRDefault="00E15F34">
        <w:pPr>
          <w:pStyle w:val="a3"/>
          <w:jc w:val="right"/>
        </w:pPr>
        <w:r>
          <w:fldChar w:fldCharType="begin"/>
        </w:r>
        <w:r w:rsidR="00CF16C7">
          <w:instrText>PAGE   \* MERGEFORMAT</w:instrText>
        </w:r>
        <w:r>
          <w:fldChar w:fldCharType="separate"/>
        </w:r>
        <w:r w:rsidR="001B4B52">
          <w:rPr>
            <w:noProof/>
          </w:rPr>
          <w:t>2</w:t>
        </w:r>
        <w:r>
          <w:rPr>
            <w:noProof/>
          </w:rPr>
          <w:fldChar w:fldCharType="end"/>
        </w:r>
      </w:p>
    </w:sdtContent>
  </w:sdt>
  <w:p w14:paraId="04B53BC6" w14:textId="77777777" w:rsidR="00EE70B4" w:rsidRDefault="00EE70B4">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EDBF9" w14:textId="77777777" w:rsidR="00EE70B4" w:rsidRPr="00FA18B2" w:rsidRDefault="00EE70B4" w:rsidP="0006329C">
    <w:pPr>
      <w:pStyle w:val="a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A93C8" w14:textId="77777777" w:rsidR="00EE70B4" w:rsidRPr="00FA18B2" w:rsidRDefault="00EE70B4" w:rsidP="0006329C">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63656" w14:textId="77777777" w:rsidR="00CF16C7" w:rsidRDefault="00CF16C7" w:rsidP="00505EA4">
      <w:r>
        <w:separator/>
      </w:r>
    </w:p>
  </w:footnote>
  <w:footnote w:type="continuationSeparator" w:id="0">
    <w:p w14:paraId="52CA7043" w14:textId="77777777" w:rsidR="00CF16C7" w:rsidRDefault="00CF16C7" w:rsidP="00505EA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2C56E99"/>
    <w:multiLevelType w:val="hybridMultilevel"/>
    <w:tmpl w:val="6E3453F8"/>
    <w:lvl w:ilvl="0" w:tplc="59D25C38">
      <w:start w:val="1"/>
      <w:numFmt w:val="decimal"/>
      <w:lvlText w:val="%1."/>
      <w:lvlJc w:val="left"/>
      <w:pPr>
        <w:ind w:left="720" w:hanging="360"/>
      </w:pPr>
      <w:rPr>
        <w:rFonts w:hint="default"/>
        <w:color w:val="212529"/>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116427"/>
    <w:multiLevelType w:val="hybridMultilevel"/>
    <w:tmpl w:val="FF6213E0"/>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 w15:restartNumberingAfterBreak="0">
    <w:nsid w:val="1597715A"/>
    <w:multiLevelType w:val="hybridMultilevel"/>
    <w:tmpl w:val="D63A288A"/>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A00309F"/>
    <w:multiLevelType w:val="hybridMultilevel"/>
    <w:tmpl w:val="E57ED328"/>
    <w:lvl w:ilvl="0" w:tplc="0419000F">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8"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C803FD1"/>
    <w:multiLevelType w:val="hybridMultilevel"/>
    <w:tmpl w:val="86E46582"/>
    <w:lvl w:ilvl="0" w:tplc="86C82E4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DCC06CF"/>
    <w:multiLevelType w:val="hybridMultilevel"/>
    <w:tmpl w:val="B66258D8"/>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8400F36"/>
    <w:multiLevelType w:val="hybridMultilevel"/>
    <w:tmpl w:val="8384D798"/>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BC902F3"/>
    <w:multiLevelType w:val="multilevel"/>
    <w:tmpl w:val="BCA81A30"/>
    <w:lvl w:ilvl="0">
      <w:start w:val="3"/>
      <w:numFmt w:val="decimal"/>
      <w:lvlText w:val="%1."/>
      <w:lvlJc w:val="left"/>
      <w:pPr>
        <w:ind w:left="540" w:hanging="540"/>
      </w:pPr>
      <w:rPr>
        <w:rFonts w:cs="Times New Roman" w:hint="default"/>
      </w:rPr>
    </w:lvl>
    <w:lvl w:ilvl="1">
      <w:start w:val="2"/>
      <w:numFmt w:val="decimal"/>
      <w:lvlText w:val="%1.%2."/>
      <w:lvlJc w:val="left"/>
      <w:pPr>
        <w:ind w:left="1107" w:hanging="540"/>
      </w:pPr>
      <w:rPr>
        <w:rFonts w:cs="Times New Roman" w:hint="default"/>
      </w:rPr>
    </w:lvl>
    <w:lvl w:ilvl="2">
      <w:start w:val="2"/>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5"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E6A7B85"/>
    <w:multiLevelType w:val="hybridMultilevel"/>
    <w:tmpl w:val="CFF20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F955459"/>
    <w:multiLevelType w:val="hybridMultilevel"/>
    <w:tmpl w:val="2E0C0C18"/>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4"/>
  </w:num>
  <w:num w:numId="4">
    <w:abstractNumId w:val="18"/>
  </w:num>
  <w:num w:numId="5">
    <w:abstractNumId w:val="11"/>
  </w:num>
  <w:num w:numId="6">
    <w:abstractNumId w:val="2"/>
  </w:num>
  <w:num w:numId="7">
    <w:abstractNumId w:val="12"/>
  </w:num>
  <w:num w:numId="8">
    <w:abstractNumId w:val="5"/>
  </w:num>
  <w:num w:numId="9">
    <w:abstractNumId w:val="10"/>
  </w:num>
  <w:num w:numId="10">
    <w:abstractNumId w:val="17"/>
  </w:num>
  <w:num w:numId="11">
    <w:abstractNumId w:val="0"/>
  </w:num>
  <w:num w:numId="12">
    <w:abstractNumId w:val="7"/>
  </w:num>
  <w:num w:numId="13">
    <w:abstractNumId w:val="9"/>
  </w:num>
  <w:num w:numId="14">
    <w:abstractNumId w:val="6"/>
  </w:num>
  <w:num w:numId="15">
    <w:abstractNumId w:val="13"/>
  </w:num>
  <w:num w:numId="16">
    <w:abstractNumId w:val="8"/>
  </w:num>
  <w:num w:numId="17">
    <w:abstractNumId w:val="15"/>
  </w:num>
  <w:num w:numId="18">
    <w:abstractNumId w:val="16"/>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92D10"/>
    <w:rsid w:val="00004AC7"/>
    <w:rsid w:val="00046CC3"/>
    <w:rsid w:val="000509EC"/>
    <w:rsid w:val="0006329C"/>
    <w:rsid w:val="00075D76"/>
    <w:rsid w:val="000800D4"/>
    <w:rsid w:val="0008469A"/>
    <w:rsid w:val="00094538"/>
    <w:rsid w:val="0009460E"/>
    <w:rsid w:val="00094FE4"/>
    <w:rsid w:val="000F5451"/>
    <w:rsid w:val="0011003D"/>
    <w:rsid w:val="00131E92"/>
    <w:rsid w:val="00163CC6"/>
    <w:rsid w:val="001852D5"/>
    <w:rsid w:val="00185353"/>
    <w:rsid w:val="001B4B52"/>
    <w:rsid w:val="001B4B82"/>
    <w:rsid w:val="001C1E0D"/>
    <w:rsid w:val="001C5854"/>
    <w:rsid w:val="00232195"/>
    <w:rsid w:val="00240C5B"/>
    <w:rsid w:val="00244A84"/>
    <w:rsid w:val="0024567C"/>
    <w:rsid w:val="00267AF8"/>
    <w:rsid w:val="0028744C"/>
    <w:rsid w:val="00292D10"/>
    <w:rsid w:val="002D2812"/>
    <w:rsid w:val="00320F81"/>
    <w:rsid w:val="00323EC2"/>
    <w:rsid w:val="00364C4C"/>
    <w:rsid w:val="003B1EAE"/>
    <w:rsid w:val="003C68AC"/>
    <w:rsid w:val="003D5D47"/>
    <w:rsid w:val="003F025D"/>
    <w:rsid w:val="003F1910"/>
    <w:rsid w:val="003F2CAF"/>
    <w:rsid w:val="00400E0D"/>
    <w:rsid w:val="00421C0A"/>
    <w:rsid w:val="00434CE8"/>
    <w:rsid w:val="00436022"/>
    <w:rsid w:val="004653A2"/>
    <w:rsid w:val="004A60C9"/>
    <w:rsid w:val="004D24A5"/>
    <w:rsid w:val="004D3A7B"/>
    <w:rsid w:val="004E2818"/>
    <w:rsid w:val="004E36E5"/>
    <w:rsid w:val="004E5517"/>
    <w:rsid w:val="004F5306"/>
    <w:rsid w:val="00505EA4"/>
    <w:rsid w:val="00507F8A"/>
    <w:rsid w:val="005201B7"/>
    <w:rsid w:val="00522FE5"/>
    <w:rsid w:val="00530BAD"/>
    <w:rsid w:val="0053530D"/>
    <w:rsid w:val="00590D82"/>
    <w:rsid w:val="005B480F"/>
    <w:rsid w:val="005C000C"/>
    <w:rsid w:val="005E76DD"/>
    <w:rsid w:val="005F58DD"/>
    <w:rsid w:val="00604AD4"/>
    <w:rsid w:val="00612D6B"/>
    <w:rsid w:val="0062755E"/>
    <w:rsid w:val="00640148"/>
    <w:rsid w:val="00641596"/>
    <w:rsid w:val="0064524F"/>
    <w:rsid w:val="00670A0E"/>
    <w:rsid w:val="006B4BED"/>
    <w:rsid w:val="007243D9"/>
    <w:rsid w:val="00732BE6"/>
    <w:rsid w:val="0073497B"/>
    <w:rsid w:val="00734B80"/>
    <w:rsid w:val="00736BB5"/>
    <w:rsid w:val="00740516"/>
    <w:rsid w:val="00757F77"/>
    <w:rsid w:val="007676F2"/>
    <w:rsid w:val="00793F45"/>
    <w:rsid w:val="007B4BCF"/>
    <w:rsid w:val="007F6655"/>
    <w:rsid w:val="0083616C"/>
    <w:rsid w:val="00841A74"/>
    <w:rsid w:val="00847E25"/>
    <w:rsid w:val="00871915"/>
    <w:rsid w:val="00886E3A"/>
    <w:rsid w:val="00891404"/>
    <w:rsid w:val="008B243A"/>
    <w:rsid w:val="008D5BB4"/>
    <w:rsid w:val="008D7B21"/>
    <w:rsid w:val="008E2E32"/>
    <w:rsid w:val="008E513F"/>
    <w:rsid w:val="009342C4"/>
    <w:rsid w:val="009412A0"/>
    <w:rsid w:val="00970461"/>
    <w:rsid w:val="00973DEF"/>
    <w:rsid w:val="0099018F"/>
    <w:rsid w:val="009D18D7"/>
    <w:rsid w:val="009D1E38"/>
    <w:rsid w:val="009E7D99"/>
    <w:rsid w:val="00A0580E"/>
    <w:rsid w:val="00A1408C"/>
    <w:rsid w:val="00A22F48"/>
    <w:rsid w:val="00A4026C"/>
    <w:rsid w:val="00A4063D"/>
    <w:rsid w:val="00A42F49"/>
    <w:rsid w:val="00A71778"/>
    <w:rsid w:val="00A71788"/>
    <w:rsid w:val="00A73C1C"/>
    <w:rsid w:val="00AE51A1"/>
    <w:rsid w:val="00AF7D0D"/>
    <w:rsid w:val="00B53BB7"/>
    <w:rsid w:val="00B55E51"/>
    <w:rsid w:val="00B6645A"/>
    <w:rsid w:val="00B938A5"/>
    <w:rsid w:val="00BA69A1"/>
    <w:rsid w:val="00BA764A"/>
    <w:rsid w:val="00BB1BC3"/>
    <w:rsid w:val="00BC1B11"/>
    <w:rsid w:val="00BD525C"/>
    <w:rsid w:val="00BE335B"/>
    <w:rsid w:val="00BE7C09"/>
    <w:rsid w:val="00BF72F9"/>
    <w:rsid w:val="00C026D4"/>
    <w:rsid w:val="00C05A09"/>
    <w:rsid w:val="00C203C1"/>
    <w:rsid w:val="00C2168F"/>
    <w:rsid w:val="00C2625D"/>
    <w:rsid w:val="00C32055"/>
    <w:rsid w:val="00C43887"/>
    <w:rsid w:val="00C46F9B"/>
    <w:rsid w:val="00C71A02"/>
    <w:rsid w:val="00CA26E7"/>
    <w:rsid w:val="00CF16C7"/>
    <w:rsid w:val="00CF3A43"/>
    <w:rsid w:val="00D16EB7"/>
    <w:rsid w:val="00D33342"/>
    <w:rsid w:val="00D36449"/>
    <w:rsid w:val="00D57E8C"/>
    <w:rsid w:val="00D878D9"/>
    <w:rsid w:val="00DB1AF2"/>
    <w:rsid w:val="00DB208A"/>
    <w:rsid w:val="00DE3C33"/>
    <w:rsid w:val="00DF04BD"/>
    <w:rsid w:val="00DF5C5A"/>
    <w:rsid w:val="00DF7A16"/>
    <w:rsid w:val="00E00B2A"/>
    <w:rsid w:val="00E15F34"/>
    <w:rsid w:val="00E4043E"/>
    <w:rsid w:val="00EA29CB"/>
    <w:rsid w:val="00EB2FD7"/>
    <w:rsid w:val="00EC65BA"/>
    <w:rsid w:val="00ED5BA1"/>
    <w:rsid w:val="00EE70B4"/>
    <w:rsid w:val="00F0372F"/>
    <w:rsid w:val="00F176DE"/>
    <w:rsid w:val="00F45381"/>
    <w:rsid w:val="00F76087"/>
    <w:rsid w:val="00F767D8"/>
    <w:rsid w:val="00FB4BD2"/>
    <w:rsid w:val="00FC4548"/>
    <w:rsid w:val="00FD5290"/>
    <w:rsid w:val="00FE30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9CA16"/>
  <w15:docId w15:val="{1741B7CD-843F-48A0-B62C-8A9C9493C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5EA4"/>
    <w:pPr>
      <w:spacing w:after="0" w:line="240" w:lineRule="auto"/>
      <w:jc w:val="both"/>
    </w:pPr>
    <w:rPr>
      <w:rFonts w:ascii="Times New Roman" w:eastAsia="Times New Roman" w:hAnsi="Times New Roman" w:cs="Times New Roman"/>
      <w:sz w:val="24"/>
      <w:lang w:eastAsia="ru-RU"/>
    </w:rPr>
  </w:style>
  <w:style w:type="paragraph" w:styleId="1">
    <w:name w:val="heading 1"/>
    <w:basedOn w:val="a"/>
    <w:next w:val="a"/>
    <w:link w:val="10"/>
    <w:uiPriority w:val="9"/>
    <w:qFormat/>
    <w:rsid w:val="00B938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autoRedefine/>
    <w:uiPriority w:val="99"/>
    <w:qFormat/>
    <w:rsid w:val="00505EA4"/>
    <w:pPr>
      <w:keepNext/>
      <w:spacing w:line="360" w:lineRule="auto"/>
      <w:ind w:left="7080" w:firstLine="708"/>
      <w:jc w:val="right"/>
      <w:outlineLvl w:val="1"/>
    </w:pPr>
    <w:rPr>
      <w:rFonts w:ascii="Calibri" w:hAnsi="Calibri"/>
      <w:b/>
      <w:bCs/>
      <w:iCs/>
      <w:color w:val="000000"/>
      <w:sz w:val="28"/>
      <w:szCs w:val="28"/>
    </w:rPr>
  </w:style>
  <w:style w:type="paragraph" w:styleId="3">
    <w:name w:val="heading 3"/>
    <w:basedOn w:val="a"/>
    <w:next w:val="a"/>
    <w:link w:val="30"/>
    <w:autoRedefine/>
    <w:uiPriority w:val="99"/>
    <w:qFormat/>
    <w:rsid w:val="0006329C"/>
    <w:pPr>
      <w:keepNext/>
      <w:spacing w:line="360" w:lineRule="auto"/>
      <w:outlineLvl w:val="2"/>
    </w:pPr>
    <w:rPr>
      <w:bCs/>
      <w:color w:val="00000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505EA4"/>
    <w:rPr>
      <w:rFonts w:ascii="Calibri" w:eastAsia="Times New Roman" w:hAnsi="Calibri" w:cs="Times New Roman"/>
      <w:b/>
      <w:bCs/>
      <w:iCs/>
      <w:color w:val="000000"/>
      <w:sz w:val="28"/>
      <w:szCs w:val="28"/>
      <w:lang w:eastAsia="ru-RU"/>
    </w:rPr>
  </w:style>
  <w:style w:type="character" w:customStyle="1" w:styleId="30">
    <w:name w:val="Заголовок 3 Знак"/>
    <w:basedOn w:val="a0"/>
    <w:link w:val="3"/>
    <w:uiPriority w:val="99"/>
    <w:rsid w:val="0006329C"/>
    <w:rPr>
      <w:rFonts w:ascii="Times New Roman" w:eastAsia="Times New Roman" w:hAnsi="Times New Roman" w:cs="Times New Roman"/>
      <w:bCs/>
      <w:color w:val="000000"/>
      <w:sz w:val="24"/>
      <w:szCs w:val="24"/>
      <w:lang w:eastAsia="ru-RU"/>
    </w:rPr>
  </w:style>
  <w:style w:type="paragraph" w:styleId="a3">
    <w:name w:val="footer"/>
    <w:aliases w:val="Нижний колонтитул Знак Знак Знак,Нижний колонтитул1,Нижний колонтитул Знак Знак"/>
    <w:basedOn w:val="a"/>
    <w:link w:val="a4"/>
    <w:uiPriority w:val="99"/>
    <w:rsid w:val="00505EA4"/>
    <w:pPr>
      <w:tabs>
        <w:tab w:val="center" w:pos="4677"/>
        <w:tab w:val="right" w:pos="9355"/>
      </w:tabs>
      <w:spacing w:before="120" w:after="120"/>
    </w:pPr>
    <w:rPr>
      <w:szCs w:val="20"/>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505EA4"/>
    <w:rPr>
      <w:rFonts w:ascii="Times New Roman" w:eastAsia="Times New Roman" w:hAnsi="Times New Roman" w:cs="Times New Roman"/>
      <w:sz w:val="24"/>
      <w:szCs w:val="20"/>
      <w:lang w:eastAsia="ru-RU"/>
    </w:rPr>
  </w:style>
  <w:style w:type="paragraph" w:styleId="a5">
    <w:name w:val="footnote text"/>
    <w:basedOn w:val="a"/>
    <w:link w:val="a6"/>
    <w:uiPriority w:val="99"/>
    <w:rsid w:val="00505EA4"/>
    <w:rPr>
      <w:sz w:val="20"/>
      <w:szCs w:val="20"/>
      <w:lang w:val="en-US"/>
    </w:rPr>
  </w:style>
  <w:style w:type="character" w:customStyle="1" w:styleId="a6">
    <w:name w:val="Текст сноски Знак"/>
    <w:basedOn w:val="a0"/>
    <w:link w:val="a5"/>
    <w:uiPriority w:val="99"/>
    <w:rsid w:val="00505EA4"/>
    <w:rPr>
      <w:rFonts w:ascii="Times New Roman" w:eastAsia="Times New Roman" w:hAnsi="Times New Roman" w:cs="Times New Roman"/>
      <w:sz w:val="20"/>
      <w:szCs w:val="20"/>
      <w:lang w:val="en-US" w:eastAsia="ru-RU"/>
    </w:rPr>
  </w:style>
  <w:style w:type="character" w:styleId="a7">
    <w:name w:val="footnote reference"/>
    <w:basedOn w:val="a0"/>
    <w:uiPriority w:val="99"/>
    <w:rsid w:val="00505EA4"/>
    <w:rPr>
      <w:rFonts w:cs="Times New Roman"/>
      <w:vertAlign w:val="superscript"/>
    </w:rPr>
  </w:style>
  <w:style w:type="character" w:styleId="a8">
    <w:name w:val="Hyperlink"/>
    <w:basedOn w:val="a0"/>
    <w:uiPriority w:val="99"/>
    <w:rsid w:val="00505EA4"/>
    <w:rPr>
      <w:rFonts w:cs="Times New Roman"/>
      <w:color w:val="0000FF"/>
      <w:u w:val="single"/>
    </w:rPr>
  </w:style>
  <w:style w:type="paragraph" w:styleId="a9">
    <w:name w:val="List Paragraph"/>
    <w:aliases w:val="Содержание. 2 уровень"/>
    <w:basedOn w:val="a"/>
    <w:link w:val="aa"/>
    <w:uiPriority w:val="99"/>
    <w:qFormat/>
    <w:rsid w:val="00505EA4"/>
    <w:pPr>
      <w:spacing w:before="120" w:after="120"/>
      <w:ind w:left="708"/>
    </w:pPr>
    <w:rPr>
      <w:rFonts w:ascii="Calibri" w:hAnsi="Calibri"/>
      <w:szCs w:val="20"/>
    </w:rPr>
  </w:style>
  <w:style w:type="character" w:customStyle="1" w:styleId="apple-converted-space">
    <w:name w:val="apple-converted-space"/>
    <w:uiPriority w:val="99"/>
    <w:rsid w:val="00505EA4"/>
  </w:style>
  <w:style w:type="character" w:customStyle="1" w:styleId="aa">
    <w:name w:val="Абзац списка Знак"/>
    <w:aliases w:val="Содержание. 2 уровень Знак"/>
    <w:link w:val="a9"/>
    <w:uiPriority w:val="99"/>
    <w:locked/>
    <w:rsid w:val="00505EA4"/>
    <w:rPr>
      <w:rFonts w:ascii="Calibri" w:eastAsia="Times New Roman" w:hAnsi="Calibri" w:cs="Times New Roman"/>
      <w:sz w:val="24"/>
      <w:szCs w:val="20"/>
      <w:lang w:eastAsia="ru-RU"/>
    </w:rPr>
  </w:style>
  <w:style w:type="character" w:customStyle="1" w:styleId="10">
    <w:name w:val="Заголовок 1 Знак"/>
    <w:basedOn w:val="a0"/>
    <w:link w:val="1"/>
    <w:uiPriority w:val="9"/>
    <w:rsid w:val="00B938A5"/>
    <w:rPr>
      <w:rFonts w:asciiTheme="majorHAnsi" w:eastAsiaTheme="majorEastAsia" w:hAnsiTheme="majorHAnsi" w:cstheme="majorBidi"/>
      <w:b/>
      <w:bCs/>
      <w:color w:val="365F91" w:themeColor="accent1" w:themeShade="BF"/>
      <w:sz w:val="28"/>
      <w:szCs w:val="28"/>
      <w:lang w:eastAsia="ru-RU"/>
    </w:rPr>
  </w:style>
  <w:style w:type="paragraph" w:styleId="ab">
    <w:name w:val="header"/>
    <w:basedOn w:val="a"/>
    <w:link w:val="ac"/>
    <w:uiPriority w:val="99"/>
    <w:unhideWhenUsed/>
    <w:rsid w:val="00891404"/>
    <w:pPr>
      <w:tabs>
        <w:tab w:val="center" w:pos="4677"/>
        <w:tab w:val="right" w:pos="9355"/>
      </w:tabs>
    </w:pPr>
  </w:style>
  <w:style w:type="character" w:customStyle="1" w:styleId="ac">
    <w:name w:val="Верхний колонтитул Знак"/>
    <w:basedOn w:val="a0"/>
    <w:link w:val="ab"/>
    <w:uiPriority w:val="99"/>
    <w:rsid w:val="00891404"/>
    <w:rPr>
      <w:rFonts w:ascii="Times New Roman" w:eastAsia="Times New Roman" w:hAnsi="Times New Roman" w:cs="Times New Roman"/>
      <w:sz w:val="24"/>
      <w:lang w:eastAsia="ru-RU"/>
    </w:rPr>
  </w:style>
  <w:style w:type="table" w:styleId="ad">
    <w:name w:val="Table Grid"/>
    <w:basedOn w:val="a1"/>
    <w:rsid w:val="00841A74"/>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Normal (Web)"/>
    <w:basedOn w:val="a"/>
    <w:rsid w:val="00640148"/>
    <w:pPr>
      <w:spacing w:before="100" w:beforeAutospacing="1" w:after="100" w:afterAutospacing="1"/>
      <w:jc w:val="left"/>
    </w:pPr>
    <w:rPr>
      <w:szCs w:val="24"/>
    </w:rPr>
  </w:style>
  <w:style w:type="paragraph" w:customStyle="1" w:styleId="Default">
    <w:name w:val="Default"/>
    <w:rsid w:val="00886E3A"/>
    <w:pPr>
      <w:autoSpaceDE w:val="0"/>
      <w:autoSpaceDN w:val="0"/>
      <w:adjustRightInd w:val="0"/>
      <w:spacing w:after="0" w:line="240" w:lineRule="auto"/>
    </w:pPr>
    <w:rPr>
      <w:rFonts w:ascii="Arial" w:hAnsi="Arial" w:cs="Arial"/>
      <w:color w:val="000000"/>
      <w:sz w:val="24"/>
      <w:szCs w:val="24"/>
    </w:rPr>
  </w:style>
  <w:style w:type="paragraph" w:styleId="af">
    <w:name w:val="Balloon Text"/>
    <w:basedOn w:val="a"/>
    <w:link w:val="af0"/>
    <w:uiPriority w:val="99"/>
    <w:semiHidden/>
    <w:unhideWhenUsed/>
    <w:rsid w:val="0008469A"/>
    <w:rPr>
      <w:rFonts w:ascii="Segoe UI" w:hAnsi="Segoe UI" w:cs="Segoe UI"/>
      <w:sz w:val="18"/>
      <w:szCs w:val="18"/>
    </w:rPr>
  </w:style>
  <w:style w:type="character" w:customStyle="1" w:styleId="af0">
    <w:name w:val="Текст выноски Знак"/>
    <w:basedOn w:val="a0"/>
    <w:link w:val="af"/>
    <w:uiPriority w:val="99"/>
    <w:semiHidden/>
    <w:rsid w:val="0008469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42276">
      <w:bodyDiv w:val="1"/>
      <w:marLeft w:val="0"/>
      <w:marRight w:val="0"/>
      <w:marTop w:val="0"/>
      <w:marBottom w:val="0"/>
      <w:divBdr>
        <w:top w:val="none" w:sz="0" w:space="0" w:color="auto"/>
        <w:left w:val="none" w:sz="0" w:space="0" w:color="auto"/>
        <w:bottom w:val="none" w:sz="0" w:space="0" w:color="auto"/>
        <w:right w:val="none" w:sz="0" w:space="0" w:color="auto"/>
      </w:divBdr>
    </w:div>
    <w:div w:id="101078208">
      <w:bodyDiv w:val="1"/>
      <w:marLeft w:val="0"/>
      <w:marRight w:val="0"/>
      <w:marTop w:val="0"/>
      <w:marBottom w:val="0"/>
      <w:divBdr>
        <w:top w:val="none" w:sz="0" w:space="0" w:color="auto"/>
        <w:left w:val="none" w:sz="0" w:space="0" w:color="auto"/>
        <w:bottom w:val="none" w:sz="0" w:space="0" w:color="auto"/>
        <w:right w:val="none" w:sz="0" w:space="0" w:color="auto"/>
      </w:divBdr>
    </w:div>
    <w:div w:id="1029449564">
      <w:bodyDiv w:val="1"/>
      <w:marLeft w:val="0"/>
      <w:marRight w:val="0"/>
      <w:marTop w:val="0"/>
      <w:marBottom w:val="0"/>
      <w:divBdr>
        <w:top w:val="none" w:sz="0" w:space="0" w:color="auto"/>
        <w:left w:val="none" w:sz="0" w:space="0" w:color="auto"/>
        <w:bottom w:val="none" w:sz="0" w:space="0" w:color="auto"/>
        <w:right w:val="none" w:sz="0" w:space="0" w:color="auto"/>
      </w:divBdr>
    </w:div>
    <w:div w:id="1437479670">
      <w:bodyDiv w:val="1"/>
      <w:marLeft w:val="0"/>
      <w:marRight w:val="0"/>
      <w:marTop w:val="0"/>
      <w:marBottom w:val="0"/>
      <w:divBdr>
        <w:top w:val="none" w:sz="0" w:space="0" w:color="auto"/>
        <w:left w:val="none" w:sz="0" w:space="0" w:color="auto"/>
        <w:bottom w:val="none" w:sz="0" w:space="0" w:color="auto"/>
        <w:right w:val="none" w:sz="0" w:space="0" w:color="auto"/>
      </w:divBdr>
    </w:div>
    <w:div w:id="1767848339">
      <w:bodyDiv w:val="1"/>
      <w:marLeft w:val="0"/>
      <w:marRight w:val="0"/>
      <w:marTop w:val="0"/>
      <w:marBottom w:val="0"/>
      <w:divBdr>
        <w:top w:val="none" w:sz="0" w:space="0" w:color="auto"/>
        <w:left w:val="none" w:sz="0" w:space="0" w:color="auto"/>
        <w:bottom w:val="none" w:sz="0" w:space="0" w:color="auto"/>
        <w:right w:val="none" w:sz="0" w:space="0" w:color="auto"/>
      </w:divBdr>
      <w:divsChild>
        <w:div w:id="148912420">
          <w:marLeft w:val="0"/>
          <w:marRight w:val="0"/>
          <w:marTop w:val="0"/>
          <w:marBottom w:val="0"/>
          <w:divBdr>
            <w:top w:val="none" w:sz="0" w:space="0" w:color="auto"/>
            <w:left w:val="none" w:sz="0" w:space="0" w:color="auto"/>
            <w:bottom w:val="none" w:sz="0" w:space="0" w:color="auto"/>
            <w:right w:val="none" w:sz="0" w:space="0" w:color="auto"/>
          </w:divBdr>
        </w:div>
        <w:div w:id="944073318">
          <w:marLeft w:val="0"/>
          <w:marRight w:val="0"/>
          <w:marTop w:val="0"/>
          <w:marBottom w:val="0"/>
          <w:divBdr>
            <w:top w:val="none" w:sz="0" w:space="0" w:color="auto"/>
            <w:left w:val="none" w:sz="0" w:space="0" w:color="auto"/>
            <w:bottom w:val="none" w:sz="0" w:space="0" w:color="auto"/>
            <w:right w:val="none" w:sz="0" w:space="0" w:color="auto"/>
          </w:divBdr>
        </w:div>
      </w:divsChild>
    </w:div>
    <w:div w:id="196850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93392.html" TargetMode="External"/><Relationship Id="rId13" Type="http://schemas.openxmlformats.org/officeDocument/2006/relationships/hyperlink" Target="https://www.iprbookshop.ru/107790.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consultant.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br.ru"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calculator-credit.ru" TargetMode="External"/><Relationship Id="rId4" Type="http://schemas.openxmlformats.org/officeDocument/2006/relationships/webSettings" Target="webSettings.xml"/><Relationship Id="rId9" Type="http://schemas.openxmlformats.org/officeDocument/2006/relationships/hyperlink" Target="http://www.asv.ru" TargetMode="External"/><Relationship Id="rId14" Type="http://schemas.openxmlformats.org/officeDocument/2006/relationships/hyperlink" Target="https://www.iprbookshop.ru/96874.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16</Pages>
  <Words>4060</Words>
  <Characters>23146</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Пользователь</cp:lastModifiedBy>
  <cp:revision>26</cp:revision>
  <cp:lastPrinted>2022-04-11T06:48:00Z</cp:lastPrinted>
  <dcterms:created xsi:type="dcterms:W3CDTF">2019-03-24T06:35:00Z</dcterms:created>
  <dcterms:modified xsi:type="dcterms:W3CDTF">2023-09-06T08:05:00Z</dcterms:modified>
</cp:coreProperties>
</file>